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5C" w:rsidRPr="00F77AA4" w:rsidRDefault="008E3F5C" w:rsidP="008E3F5C">
      <w:pPr>
        <w:pStyle w:val="8"/>
        <w:spacing w:before="0" w:after="0"/>
        <w:jc w:val="right"/>
        <w:rPr>
          <w:rFonts w:ascii="Times New Roman" w:hAnsi="Times New Roman"/>
          <w:i w:val="0"/>
          <w:sz w:val="28"/>
          <w:szCs w:val="28"/>
        </w:rPr>
      </w:pPr>
      <w:bookmarkStart w:id="0" w:name="bookmark0"/>
      <w:r w:rsidRPr="00F77AA4">
        <w:rPr>
          <w:rFonts w:ascii="Times New Roman" w:hAnsi="Times New Roman"/>
          <w:i w:val="0"/>
          <w:sz w:val="28"/>
          <w:szCs w:val="28"/>
        </w:rPr>
        <w:t xml:space="preserve">Приложение </w:t>
      </w:r>
    </w:p>
    <w:p w:rsidR="008E3F5C" w:rsidRPr="00F77AA4" w:rsidRDefault="008E3F5C" w:rsidP="008E3F5C">
      <w:pPr>
        <w:pStyle w:val="8"/>
        <w:spacing w:before="0" w:after="0"/>
        <w:jc w:val="right"/>
        <w:rPr>
          <w:rFonts w:ascii="Times New Roman" w:hAnsi="Times New Roman"/>
          <w:i w:val="0"/>
          <w:sz w:val="28"/>
          <w:szCs w:val="28"/>
        </w:rPr>
      </w:pPr>
      <w:r w:rsidRPr="00F77AA4">
        <w:rPr>
          <w:rFonts w:ascii="Times New Roman" w:hAnsi="Times New Roman"/>
          <w:i w:val="0"/>
          <w:sz w:val="28"/>
          <w:szCs w:val="28"/>
        </w:rPr>
        <w:t xml:space="preserve">к приказу </w:t>
      </w:r>
    </w:p>
    <w:p w:rsidR="008E3F5C" w:rsidRPr="00F77AA4" w:rsidRDefault="008E3F5C" w:rsidP="008E3F5C">
      <w:pPr>
        <w:pStyle w:val="8"/>
        <w:spacing w:before="0" w:after="0"/>
        <w:jc w:val="right"/>
        <w:rPr>
          <w:rFonts w:ascii="Times New Roman" w:hAnsi="Times New Roman"/>
          <w:i w:val="0"/>
          <w:sz w:val="28"/>
          <w:szCs w:val="28"/>
        </w:rPr>
      </w:pPr>
      <w:r w:rsidRPr="00F77AA4">
        <w:rPr>
          <w:rFonts w:ascii="Times New Roman" w:hAnsi="Times New Roman"/>
          <w:i w:val="0"/>
          <w:sz w:val="28"/>
          <w:szCs w:val="28"/>
        </w:rPr>
        <w:t xml:space="preserve">Комитета по образованию </w:t>
      </w:r>
    </w:p>
    <w:p w:rsidR="008E3F5C" w:rsidRPr="00F77AA4" w:rsidRDefault="008E3F5C" w:rsidP="008E3F5C">
      <w:pPr>
        <w:pStyle w:val="8"/>
        <w:spacing w:before="0" w:after="0"/>
        <w:jc w:val="right"/>
        <w:rPr>
          <w:rFonts w:ascii="Times New Roman" w:hAnsi="Times New Roman"/>
          <w:i w:val="0"/>
          <w:sz w:val="28"/>
          <w:szCs w:val="28"/>
        </w:rPr>
      </w:pPr>
      <w:r w:rsidRPr="00F77AA4">
        <w:rPr>
          <w:rFonts w:ascii="Times New Roman" w:hAnsi="Times New Roman"/>
          <w:i w:val="0"/>
          <w:sz w:val="28"/>
          <w:szCs w:val="28"/>
        </w:rPr>
        <w:t>Псковской области</w:t>
      </w:r>
    </w:p>
    <w:p w:rsidR="008E3F5C" w:rsidRPr="00B531D9" w:rsidRDefault="008E3F5C" w:rsidP="008E3F5C">
      <w:pPr>
        <w:jc w:val="right"/>
        <w:rPr>
          <w:sz w:val="28"/>
          <w:szCs w:val="28"/>
          <w:u w:val="single"/>
        </w:rPr>
      </w:pPr>
      <w:r w:rsidRPr="00B531D9">
        <w:rPr>
          <w:sz w:val="28"/>
          <w:szCs w:val="28"/>
          <w:u w:val="single"/>
        </w:rPr>
        <w:t xml:space="preserve">от </w:t>
      </w:r>
      <w:r w:rsidRPr="00001619">
        <w:rPr>
          <w:sz w:val="28"/>
          <w:szCs w:val="28"/>
          <w:u w:val="single"/>
        </w:rPr>
        <w:t>0</w:t>
      </w:r>
      <w:r w:rsidR="00CD2AF0">
        <w:rPr>
          <w:sz w:val="28"/>
          <w:szCs w:val="28"/>
          <w:u w:val="single"/>
        </w:rPr>
        <w:t>2</w:t>
      </w:r>
      <w:r w:rsidRPr="00001619">
        <w:rPr>
          <w:sz w:val="28"/>
          <w:szCs w:val="28"/>
          <w:u w:val="single"/>
        </w:rPr>
        <w:t>.0</w:t>
      </w:r>
      <w:r w:rsidR="00CD2AF0">
        <w:rPr>
          <w:sz w:val="28"/>
          <w:szCs w:val="28"/>
          <w:u w:val="single"/>
        </w:rPr>
        <w:t>6</w:t>
      </w:r>
      <w:r w:rsidRPr="00001619">
        <w:rPr>
          <w:sz w:val="28"/>
          <w:szCs w:val="28"/>
          <w:u w:val="single"/>
        </w:rPr>
        <w:t>.202</w:t>
      </w:r>
      <w:r w:rsidR="00CD2AF0">
        <w:rPr>
          <w:sz w:val="28"/>
          <w:szCs w:val="28"/>
          <w:u w:val="single"/>
        </w:rPr>
        <w:t>2</w:t>
      </w:r>
      <w:r w:rsidRPr="00B531D9">
        <w:rPr>
          <w:sz w:val="28"/>
          <w:szCs w:val="28"/>
          <w:u w:val="single"/>
        </w:rPr>
        <w:t xml:space="preserve"> № </w:t>
      </w:r>
      <w:r w:rsidR="00CD2AF0">
        <w:rPr>
          <w:sz w:val="28"/>
          <w:szCs w:val="28"/>
          <w:u w:val="single"/>
        </w:rPr>
        <w:t>ОБ-ОРД-2022-553</w:t>
      </w:r>
    </w:p>
    <w:p w:rsidR="008E3F5C" w:rsidRDefault="008E3F5C" w:rsidP="001571A6">
      <w:pPr>
        <w:pStyle w:val="20"/>
        <w:keepNext/>
        <w:keepLines/>
        <w:spacing w:after="0" w:line="276" w:lineRule="auto"/>
        <w:rPr>
          <w:b/>
          <w:sz w:val="30"/>
          <w:szCs w:val="30"/>
        </w:rPr>
      </w:pPr>
    </w:p>
    <w:p w:rsidR="008E3F5C" w:rsidRDefault="008E3F5C" w:rsidP="001571A6">
      <w:pPr>
        <w:pStyle w:val="20"/>
        <w:keepNext/>
        <w:keepLines/>
        <w:spacing w:after="0" w:line="276" w:lineRule="auto"/>
        <w:rPr>
          <w:b/>
          <w:sz w:val="30"/>
          <w:szCs w:val="30"/>
        </w:rPr>
      </w:pPr>
    </w:p>
    <w:p w:rsidR="001571A6" w:rsidRDefault="001571A6" w:rsidP="001571A6">
      <w:pPr>
        <w:pStyle w:val="20"/>
        <w:keepNext/>
        <w:keepLines/>
        <w:spacing w:after="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ПОЛОЖЕНИЕ</w:t>
      </w:r>
      <w:bookmarkEnd w:id="0"/>
    </w:p>
    <w:p w:rsidR="001571A6" w:rsidRDefault="00BD17B3" w:rsidP="001571A6">
      <w:pPr>
        <w:pStyle w:val="82"/>
        <w:spacing w:before="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региональном этапе </w:t>
      </w:r>
      <w:r w:rsidR="001571A6">
        <w:rPr>
          <w:b/>
          <w:sz w:val="30"/>
          <w:szCs w:val="30"/>
        </w:rPr>
        <w:t>V</w:t>
      </w:r>
      <w:r w:rsidR="003F6039">
        <w:rPr>
          <w:b/>
          <w:sz w:val="30"/>
          <w:szCs w:val="30"/>
          <w:lang w:val="en-US"/>
        </w:rPr>
        <w:t>I</w:t>
      </w:r>
      <w:r w:rsidR="001571A6">
        <w:rPr>
          <w:b/>
          <w:sz w:val="30"/>
          <w:szCs w:val="30"/>
        </w:rPr>
        <w:t xml:space="preserve"> Всероссийского конкурса  профессионального мастерства </w:t>
      </w:r>
    </w:p>
    <w:p w:rsidR="001571A6" w:rsidRDefault="001571A6" w:rsidP="001571A6">
      <w:pPr>
        <w:pStyle w:val="82"/>
        <w:spacing w:before="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«Учитель-дефектолог России»</w:t>
      </w:r>
    </w:p>
    <w:p w:rsidR="001571A6" w:rsidRDefault="001571A6" w:rsidP="001571A6">
      <w:pPr>
        <w:rPr>
          <w:sz w:val="30"/>
          <w:szCs w:val="30"/>
        </w:rPr>
      </w:pPr>
    </w:p>
    <w:p w:rsidR="001571A6" w:rsidRDefault="001571A6" w:rsidP="001571A6">
      <w:pPr>
        <w:pStyle w:val="32"/>
        <w:keepNext/>
        <w:keepLines/>
        <w:numPr>
          <w:ilvl w:val="0"/>
          <w:numId w:val="5"/>
        </w:numPr>
        <w:spacing w:before="0" w:line="276" w:lineRule="auto"/>
        <w:ind w:left="0"/>
        <w:rPr>
          <w:sz w:val="30"/>
          <w:szCs w:val="30"/>
        </w:rPr>
      </w:pPr>
      <w:bookmarkStart w:id="1" w:name="bookmark1"/>
      <w:r>
        <w:rPr>
          <w:sz w:val="30"/>
          <w:szCs w:val="30"/>
        </w:rPr>
        <w:t>Общие положения</w:t>
      </w:r>
      <w:bookmarkEnd w:id="1"/>
    </w:p>
    <w:p w:rsidR="001571A6" w:rsidRDefault="001571A6" w:rsidP="001571A6">
      <w:pPr>
        <w:pStyle w:val="32"/>
        <w:keepNext/>
        <w:keepLines/>
        <w:spacing w:before="0" w:line="276" w:lineRule="auto"/>
        <w:rPr>
          <w:sz w:val="30"/>
          <w:szCs w:val="30"/>
        </w:rPr>
      </w:pP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1.1.  Всероссийский конкурс профессионального мастерства «Учитель-дефектолог России» (далее – Конкурс) </w:t>
      </w:r>
      <w:r>
        <w:rPr>
          <w:sz w:val="30"/>
          <w:szCs w:val="30"/>
        </w:rPr>
        <w:t>учрежден Министерством просвещения Российской Федерации.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Конкурс направлен на карьерный, профессиональный </w:t>
      </w:r>
      <w:r>
        <w:rPr>
          <w:sz w:val="30"/>
          <w:szCs w:val="30"/>
        </w:rPr>
        <w:br/>
        <w:t>и личностный рост учителей-дефектологов, учителей-логопедов, поддержку инновационных разр</w:t>
      </w:r>
      <w:r w:rsidR="00200703">
        <w:rPr>
          <w:sz w:val="30"/>
          <w:szCs w:val="30"/>
        </w:rPr>
        <w:t xml:space="preserve">аботок и технологий организации </w:t>
      </w:r>
      <w:r>
        <w:rPr>
          <w:sz w:val="30"/>
          <w:szCs w:val="30"/>
        </w:rPr>
        <w:t>образовательного процесса обучающихся с ограниченными возможностями здоровья (далее - ОВЗ) и инвалидностью, утверждение приоритетов образования в обществе.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 Задачи Конкурса: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создание условий для развития професс</w:t>
      </w:r>
      <w:r w:rsidR="00BD17B3">
        <w:rPr>
          <w:sz w:val="30"/>
          <w:szCs w:val="30"/>
        </w:rPr>
        <w:t>ионального мастерства учителей-</w:t>
      </w:r>
      <w:r>
        <w:rPr>
          <w:sz w:val="30"/>
          <w:szCs w:val="30"/>
        </w:rPr>
        <w:t>дефектологов, учителей-логопедов;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выявление и распространение передового педагогического опыта </w:t>
      </w:r>
      <w:r w:rsidR="00C90808">
        <w:rPr>
          <w:sz w:val="30"/>
          <w:szCs w:val="30"/>
        </w:rPr>
        <w:br/>
      </w:r>
      <w:r>
        <w:rPr>
          <w:sz w:val="30"/>
          <w:szCs w:val="30"/>
        </w:rPr>
        <w:t>в сфере образования и психолого-педагогической реабилитации обучающихся с ОВЗ и инвалидностью;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демонстрация возможностей инновационных педагогических технологий и новых форм работы с обучающимися с ОВЗ </w:t>
      </w:r>
      <w:r>
        <w:rPr>
          <w:sz w:val="30"/>
          <w:szCs w:val="30"/>
        </w:rPr>
        <w:br/>
        <w:t>и инвалидностью;</w:t>
      </w:r>
    </w:p>
    <w:p w:rsidR="001571A6" w:rsidRDefault="001571A6" w:rsidP="001571A6">
      <w:pPr>
        <w:pStyle w:val="11"/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развитие творческой активности специалистов в области дефектологии, обеспечение личностной и профессиональной самореализации.</w:t>
      </w:r>
      <w:r>
        <w:rPr>
          <w:sz w:val="30"/>
          <w:szCs w:val="30"/>
        </w:rPr>
        <w:tab/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1.4. У</w:t>
      </w:r>
      <w:r w:rsidR="00146FD7">
        <w:rPr>
          <w:sz w:val="30"/>
          <w:szCs w:val="30"/>
        </w:rPr>
        <w:t xml:space="preserve">чредителем регионального этапа </w:t>
      </w:r>
      <w:r>
        <w:rPr>
          <w:sz w:val="30"/>
          <w:szCs w:val="30"/>
        </w:rPr>
        <w:t>V</w:t>
      </w:r>
      <w:r w:rsidR="003F6039">
        <w:rPr>
          <w:b/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Всероссийского конкурса  профессионального мастерства «Учитель-дефектолог России» является </w:t>
      </w:r>
      <w:r>
        <w:rPr>
          <w:sz w:val="30"/>
          <w:szCs w:val="30"/>
        </w:rPr>
        <w:lastRenderedPageBreak/>
        <w:t xml:space="preserve">Комитет по образованию Псковской области, организатором конкурса – </w:t>
      </w:r>
      <w:r w:rsidR="00C90808" w:rsidRPr="00966DAF">
        <w:rPr>
          <w:snapToGrid w:val="0"/>
          <w:sz w:val="30"/>
          <w:szCs w:val="30"/>
        </w:rPr>
        <w:t>государственно</w:t>
      </w:r>
      <w:r w:rsidR="00C90808">
        <w:rPr>
          <w:snapToGrid w:val="0"/>
          <w:sz w:val="30"/>
          <w:szCs w:val="30"/>
        </w:rPr>
        <w:t>е</w:t>
      </w:r>
      <w:r w:rsidR="00C90808" w:rsidRPr="00966DAF">
        <w:rPr>
          <w:snapToGrid w:val="0"/>
          <w:sz w:val="30"/>
          <w:szCs w:val="30"/>
        </w:rPr>
        <w:t xml:space="preserve"> бюджетно</w:t>
      </w:r>
      <w:r w:rsidR="00C90808">
        <w:rPr>
          <w:snapToGrid w:val="0"/>
          <w:sz w:val="30"/>
          <w:szCs w:val="30"/>
        </w:rPr>
        <w:t>е</w:t>
      </w:r>
      <w:r w:rsidR="00C90808" w:rsidRPr="00966DAF">
        <w:rPr>
          <w:snapToGrid w:val="0"/>
          <w:sz w:val="30"/>
          <w:szCs w:val="30"/>
        </w:rPr>
        <w:t xml:space="preserve"> образовательно</w:t>
      </w:r>
      <w:r w:rsidR="00C90808">
        <w:rPr>
          <w:snapToGrid w:val="0"/>
          <w:sz w:val="30"/>
          <w:szCs w:val="30"/>
        </w:rPr>
        <w:t>е</w:t>
      </w:r>
      <w:r w:rsidR="00C90808" w:rsidRPr="00966DAF">
        <w:rPr>
          <w:snapToGrid w:val="0"/>
          <w:sz w:val="30"/>
          <w:szCs w:val="30"/>
        </w:rPr>
        <w:t xml:space="preserve"> учреждени</w:t>
      </w:r>
      <w:r w:rsidR="00C90808">
        <w:rPr>
          <w:snapToGrid w:val="0"/>
          <w:sz w:val="30"/>
          <w:szCs w:val="30"/>
        </w:rPr>
        <w:t>е</w:t>
      </w:r>
      <w:r w:rsidR="00C90808" w:rsidRPr="00966DAF">
        <w:rPr>
          <w:snapToGrid w:val="0"/>
          <w:sz w:val="30"/>
          <w:szCs w:val="30"/>
        </w:rPr>
        <w:t xml:space="preserve"> дополнительног</w:t>
      </w:r>
      <w:r w:rsidR="00C90808">
        <w:rPr>
          <w:snapToGrid w:val="0"/>
          <w:sz w:val="30"/>
          <w:szCs w:val="30"/>
        </w:rPr>
        <w:t xml:space="preserve">о профессионального образования </w:t>
      </w:r>
      <w:r>
        <w:rPr>
          <w:sz w:val="30"/>
          <w:szCs w:val="30"/>
        </w:rPr>
        <w:t xml:space="preserve">«Псковский областной институт повышения квалификации работников образования» </w:t>
      </w:r>
      <w:r w:rsidR="00C90808">
        <w:rPr>
          <w:sz w:val="30"/>
          <w:szCs w:val="30"/>
        </w:rPr>
        <w:br/>
      </w:r>
      <w:r>
        <w:rPr>
          <w:sz w:val="30"/>
          <w:szCs w:val="30"/>
        </w:rPr>
        <w:t>(далее – ПОИПКРО).</w:t>
      </w:r>
    </w:p>
    <w:p w:rsidR="00146FD7" w:rsidRDefault="00146FD7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</w:p>
    <w:p w:rsidR="001571A6" w:rsidRDefault="002346F2" w:rsidP="00146FD7">
      <w:pPr>
        <w:spacing w:line="276" w:lineRule="auto"/>
        <w:jc w:val="center"/>
        <w:rPr>
          <w:b/>
          <w:bCs/>
          <w:sz w:val="30"/>
          <w:szCs w:val="30"/>
          <w:lang w:bidi="ru-RU"/>
        </w:rPr>
      </w:pPr>
      <w:r>
        <w:rPr>
          <w:b/>
          <w:bCs/>
          <w:sz w:val="30"/>
          <w:szCs w:val="30"/>
          <w:lang w:bidi="ru-RU"/>
        </w:rPr>
        <w:t>2</w:t>
      </w:r>
      <w:r w:rsidR="00146FD7">
        <w:rPr>
          <w:b/>
          <w:bCs/>
          <w:sz w:val="30"/>
          <w:szCs w:val="30"/>
          <w:lang w:bidi="ru-RU"/>
        </w:rPr>
        <w:t>.</w:t>
      </w:r>
      <w:r w:rsidR="001571A6">
        <w:rPr>
          <w:b/>
          <w:bCs/>
          <w:sz w:val="30"/>
          <w:szCs w:val="30"/>
          <w:lang w:bidi="ru-RU"/>
        </w:rPr>
        <w:t>Участники Конкурса</w:t>
      </w:r>
    </w:p>
    <w:p w:rsidR="001571A6" w:rsidRDefault="001571A6" w:rsidP="001571A6">
      <w:pPr>
        <w:jc w:val="both"/>
        <w:rPr>
          <w:b/>
          <w:bCs/>
          <w:sz w:val="30"/>
          <w:szCs w:val="30"/>
          <w:lang w:bidi="ru-RU"/>
        </w:rPr>
      </w:pPr>
    </w:p>
    <w:p w:rsidR="001571A6" w:rsidRDefault="00146FD7" w:rsidP="00146FD7">
      <w:pPr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3</w:t>
      </w:r>
      <w:r w:rsidR="001571A6">
        <w:rPr>
          <w:sz w:val="30"/>
          <w:szCs w:val="30"/>
          <w:lang w:bidi="ru-RU"/>
        </w:rPr>
        <w:t>.1. В региональном этапе Конкурса принимают участие учителя-дефектологи</w:t>
      </w:r>
      <w:r>
        <w:rPr>
          <w:sz w:val="30"/>
          <w:szCs w:val="30"/>
          <w:lang w:bidi="ru-RU"/>
        </w:rPr>
        <w:t xml:space="preserve"> </w:t>
      </w:r>
      <w:r w:rsidRPr="00146FD7">
        <w:rPr>
          <w:sz w:val="30"/>
          <w:szCs w:val="30"/>
          <w:lang w:bidi="ru-RU"/>
        </w:rPr>
        <w:t>(сурдопедагоги,  олигофренопедагоги,  тифлопедагоги)</w:t>
      </w:r>
      <w:r w:rsidR="001571A6">
        <w:rPr>
          <w:sz w:val="30"/>
          <w:szCs w:val="30"/>
          <w:lang w:bidi="ru-RU"/>
        </w:rPr>
        <w:t xml:space="preserve"> и учителя-логопеды дошкольных образовательных организаций, общеобразовательных организаций, центров психолого-педагогической, медицин</w:t>
      </w:r>
      <w:r w:rsidR="001571A6">
        <w:rPr>
          <w:sz w:val="30"/>
          <w:szCs w:val="30"/>
          <w:lang w:bidi="ru-RU"/>
        </w:rPr>
        <w:softHyphen/>
        <w:t>ской и социальной помощи</w:t>
      </w:r>
      <w:r w:rsidR="00C90808">
        <w:rPr>
          <w:sz w:val="30"/>
          <w:szCs w:val="30"/>
          <w:lang w:bidi="ru-RU"/>
        </w:rPr>
        <w:t>,</w:t>
      </w:r>
      <w:r w:rsidR="001571A6">
        <w:rPr>
          <w:sz w:val="30"/>
          <w:szCs w:val="30"/>
          <w:lang w:bidi="ru-RU"/>
        </w:rPr>
        <w:br/>
        <w:t>работающие с обучающимися с ОВЗ, с инвалидностью (далее - участники Конкурса).</w:t>
      </w:r>
    </w:p>
    <w:p w:rsidR="001571A6" w:rsidRDefault="001571A6" w:rsidP="001571A6">
      <w:pPr>
        <w:jc w:val="both"/>
        <w:rPr>
          <w:sz w:val="30"/>
          <w:szCs w:val="30"/>
          <w:lang w:bidi="ru-RU"/>
        </w:rPr>
      </w:pPr>
    </w:p>
    <w:p w:rsidR="001571A6" w:rsidRPr="002346F2" w:rsidRDefault="002346F2" w:rsidP="002346F2">
      <w:pPr>
        <w:widowControl w:val="0"/>
        <w:ind w:left="1277"/>
        <w:contextualSpacing/>
        <w:jc w:val="center"/>
        <w:rPr>
          <w:b/>
          <w:bCs/>
          <w:sz w:val="30"/>
          <w:szCs w:val="30"/>
          <w:lang w:bidi="ru-RU"/>
        </w:rPr>
      </w:pPr>
      <w:r>
        <w:rPr>
          <w:b/>
          <w:bCs/>
          <w:sz w:val="30"/>
          <w:szCs w:val="30"/>
        </w:rPr>
        <w:t xml:space="preserve">3. </w:t>
      </w:r>
      <w:r w:rsidR="001571A6" w:rsidRPr="002346F2">
        <w:rPr>
          <w:b/>
          <w:bCs/>
          <w:sz w:val="30"/>
          <w:szCs w:val="30"/>
        </w:rPr>
        <w:t>Порядок проведения, сроки и содержание Конкурса</w:t>
      </w:r>
    </w:p>
    <w:p w:rsidR="001571A6" w:rsidRDefault="001571A6" w:rsidP="001571A6">
      <w:pPr>
        <w:pStyle w:val="ac"/>
        <w:ind w:left="36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571A6" w:rsidRDefault="001571A6" w:rsidP="001571A6">
      <w:pPr>
        <w:pStyle w:val="11"/>
        <w:tabs>
          <w:tab w:val="left" w:pos="284"/>
          <w:tab w:val="left" w:pos="1290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 Региональный этап Конкурса проводится в </w:t>
      </w:r>
      <w:r w:rsidRPr="00814BD4">
        <w:rPr>
          <w:sz w:val="30"/>
          <w:szCs w:val="30"/>
        </w:rPr>
        <w:t>заочной</w:t>
      </w:r>
      <w:r w:rsidR="009605D3">
        <w:rPr>
          <w:sz w:val="30"/>
          <w:szCs w:val="30"/>
        </w:rPr>
        <w:t xml:space="preserve"> и</w:t>
      </w:r>
      <w:r w:rsidR="00B73C25">
        <w:rPr>
          <w:sz w:val="30"/>
          <w:szCs w:val="30"/>
        </w:rPr>
        <w:t xml:space="preserve"> очной форме </w:t>
      </w:r>
      <w:r>
        <w:rPr>
          <w:sz w:val="30"/>
          <w:szCs w:val="30"/>
        </w:rPr>
        <w:t>на основании оценки представленных конкурсных материалов, определенных настоящим Положением.</w:t>
      </w:r>
    </w:p>
    <w:p w:rsidR="009605D3" w:rsidRDefault="009605D3" w:rsidP="001571A6">
      <w:pPr>
        <w:pStyle w:val="11"/>
        <w:tabs>
          <w:tab w:val="left" w:pos="284"/>
          <w:tab w:val="left" w:pos="1290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Очный этап Конкурса проводится в дистанционной форме и включает само</w:t>
      </w:r>
      <w:r w:rsidR="00CE0AD6">
        <w:rPr>
          <w:sz w:val="30"/>
          <w:szCs w:val="30"/>
        </w:rPr>
        <w:t xml:space="preserve">презентацию (презентацию опыта) </w:t>
      </w:r>
      <w:r>
        <w:rPr>
          <w:sz w:val="30"/>
          <w:szCs w:val="30"/>
        </w:rPr>
        <w:t>участников Конкурса.</w:t>
      </w:r>
    </w:p>
    <w:p w:rsidR="001571A6" w:rsidRPr="003F6039" w:rsidRDefault="001571A6" w:rsidP="001571A6">
      <w:pPr>
        <w:pStyle w:val="11"/>
        <w:tabs>
          <w:tab w:val="left" w:pos="284"/>
          <w:tab w:val="left" w:pos="1290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Сроки проведения: </w:t>
      </w:r>
      <w:r w:rsidR="002109D8" w:rsidRPr="002109D8">
        <w:rPr>
          <w:b/>
          <w:sz w:val="30"/>
          <w:szCs w:val="30"/>
        </w:rPr>
        <w:t>20 - 23</w:t>
      </w:r>
      <w:r w:rsidR="00AD0E52" w:rsidRPr="002109D8">
        <w:rPr>
          <w:b/>
          <w:sz w:val="30"/>
          <w:szCs w:val="30"/>
        </w:rPr>
        <w:t xml:space="preserve"> марта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 Критерии регионального этапа Конкурса: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работы участника Конкурса в области обучения, воспитания, коррекции нарушений развития и социальной адаптации обучающихся с ОВЗ и с инвалидностью;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содержание реализуемых участником Конкурса программ образования, социализации, реабилитации и сопровождения обучающихся с ОВЗ и с инвалидностью;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с ОВЗ </w:t>
      </w:r>
      <w:r>
        <w:rPr>
          <w:sz w:val="30"/>
          <w:szCs w:val="30"/>
        </w:rPr>
        <w:br/>
        <w:t>и с инвалидностью;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взаимодействие с коллегами, социальными партнерами, родителями обучающихся с ОВЗ и с инвалидностью;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результативность работы участника Конкурса в области обучения, воспитания, коррекции нарушений развития и социальной адаптации обучающихся с ОВЗ и с инвалидностью.</w:t>
      </w:r>
    </w:p>
    <w:p w:rsidR="001571A6" w:rsidRDefault="001571A6" w:rsidP="001571A6">
      <w:pPr>
        <w:pStyle w:val="11"/>
        <w:spacing w:line="276" w:lineRule="auto"/>
        <w:ind w:firstLine="709"/>
        <w:jc w:val="both"/>
        <w:rPr>
          <w:sz w:val="30"/>
          <w:szCs w:val="30"/>
        </w:rPr>
      </w:pPr>
    </w:p>
    <w:p w:rsidR="001571A6" w:rsidRDefault="001571A6" w:rsidP="001571A6">
      <w:pPr>
        <w:suppressAutoHyphens/>
        <w:jc w:val="center"/>
        <w:rPr>
          <w:b/>
          <w:sz w:val="30"/>
          <w:szCs w:val="30"/>
          <w:lang w:eastAsia="ar-SA"/>
        </w:rPr>
      </w:pPr>
      <w:r>
        <w:rPr>
          <w:b/>
          <w:sz w:val="30"/>
          <w:szCs w:val="30"/>
          <w:lang w:eastAsia="ar-SA"/>
        </w:rPr>
        <w:t>4. Жюри Конкурса</w:t>
      </w:r>
    </w:p>
    <w:p w:rsidR="001571A6" w:rsidRDefault="001571A6" w:rsidP="001571A6">
      <w:pPr>
        <w:suppressAutoHyphens/>
        <w:jc w:val="center"/>
        <w:rPr>
          <w:b/>
          <w:sz w:val="30"/>
          <w:szCs w:val="30"/>
          <w:lang w:eastAsia="ar-SA"/>
        </w:rPr>
      </w:pP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bCs/>
          <w:sz w:val="30"/>
          <w:szCs w:val="30"/>
          <w:lang w:eastAsia="ar-SA"/>
        </w:rPr>
        <w:t xml:space="preserve">4.1. В </w:t>
      </w:r>
      <w:r>
        <w:rPr>
          <w:sz w:val="30"/>
          <w:szCs w:val="30"/>
          <w:lang w:eastAsia="ar-SA"/>
        </w:rPr>
        <w:t xml:space="preserve">целях оценки достижений в профессиональной деятельности участников создается жюри Конкурса (далее – Жюри). </w:t>
      </w:r>
    </w:p>
    <w:p w:rsidR="001571A6" w:rsidRDefault="001571A6" w:rsidP="001571A6">
      <w:pPr>
        <w:tabs>
          <w:tab w:val="left" w:pos="142"/>
        </w:tabs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4.2. Члены Жюри имеют равные права (в особых случаях председатель Жюри обладает двумя голосами).</w:t>
      </w: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4.3. Члены жюри заполняют оценочные ведомости. По результатам работы Жюри определяются победители Конкурса. </w:t>
      </w: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</w:rPr>
        <w:t xml:space="preserve">4.4. </w:t>
      </w:r>
      <w:r>
        <w:rPr>
          <w:sz w:val="30"/>
          <w:szCs w:val="30"/>
          <w:lang w:eastAsia="ar-SA"/>
        </w:rPr>
        <w:t>Жюри оценивает представленные конкурсные материалы:</w:t>
      </w: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профессиональное портфолио участника </w:t>
      </w:r>
      <w:r w:rsidR="00F03F41">
        <w:rPr>
          <w:sz w:val="30"/>
          <w:szCs w:val="30"/>
          <w:lang w:eastAsia="ar-SA"/>
        </w:rPr>
        <w:t>регионального</w:t>
      </w:r>
      <w:r>
        <w:rPr>
          <w:sz w:val="30"/>
          <w:szCs w:val="30"/>
          <w:lang w:eastAsia="ar-SA"/>
        </w:rPr>
        <w:t xml:space="preserve"> этапа Конкурса;</w:t>
      </w:r>
    </w:p>
    <w:p w:rsidR="001571A6" w:rsidRDefault="001571A6" w:rsidP="001571A6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видеоролик группового/подгруппового занятия/фрагмента урока участника </w:t>
      </w:r>
      <w:r w:rsidR="00F03F41" w:rsidRPr="00F03F41">
        <w:rPr>
          <w:rFonts w:ascii="Times New Roman" w:hAnsi="Times New Roman" w:cs="Times New Roman"/>
          <w:sz w:val="30"/>
          <w:szCs w:val="30"/>
        </w:rPr>
        <w:t>регионального</w:t>
      </w:r>
      <w:r w:rsidR="00F03F41" w:rsidRPr="00F03F41">
        <w:rPr>
          <w:rFonts w:ascii="Times New Roman" w:eastAsia="Times New Roman" w:hAnsi="Times New Roman" w:cs="Times New Roman"/>
          <w:sz w:val="30"/>
          <w:szCs w:val="30"/>
        </w:rPr>
        <w:t xml:space="preserve"> этапа</w:t>
      </w:r>
      <w:r w:rsidR="00F03F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Конкурса.</w:t>
      </w:r>
    </w:p>
    <w:p w:rsidR="00B73C25" w:rsidRPr="00B73C25" w:rsidRDefault="00B73C25" w:rsidP="00B73C25">
      <w:pPr>
        <w:pStyle w:val="ac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4.5. </w:t>
      </w:r>
      <w:r w:rsidRPr="00B73C25">
        <w:rPr>
          <w:rFonts w:ascii="Times New Roman" w:eastAsia="Times New Roman" w:hAnsi="Times New Roman" w:cs="Times New Roman"/>
          <w:sz w:val="30"/>
          <w:szCs w:val="30"/>
        </w:rPr>
        <w:t>Жюри оценивает представленные конкурсные материалы и презентацию   в баллах в соответствии с критериями Конкурса. В соответствии с рейтингом, по количеству полученных баллов, определяются победители Конкурса.</w:t>
      </w:r>
    </w:p>
    <w:p w:rsidR="00B73C25" w:rsidRPr="00B73C25" w:rsidRDefault="00B73C25" w:rsidP="00B73C25">
      <w:pPr>
        <w:pStyle w:val="ac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4.6. </w:t>
      </w:r>
      <w:r w:rsidRPr="00B73C25">
        <w:rPr>
          <w:rFonts w:ascii="Times New Roman" w:eastAsia="Times New Roman" w:hAnsi="Times New Roman" w:cs="Times New Roman"/>
          <w:sz w:val="30"/>
          <w:szCs w:val="30"/>
        </w:rPr>
        <w:t>Победители Конкурса, занявшие II и III места, награждаются дипломами победителей Регионального этапа Конкурса. Если никто из участников Конкурса не получает более 60% от максимально возможного количества баллов Жюри имеет право не присваивать звание Абсолютного победителя.</w:t>
      </w:r>
    </w:p>
    <w:p w:rsidR="00B73C25" w:rsidRDefault="00B73C25" w:rsidP="00B73C25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C25">
        <w:rPr>
          <w:rFonts w:ascii="Times New Roman" w:eastAsia="Times New Roman" w:hAnsi="Times New Roman" w:cs="Times New Roman"/>
          <w:sz w:val="30"/>
          <w:szCs w:val="30"/>
        </w:rPr>
        <w:t>Абсолютный победитель Конкурса награждается дипломом Абсолютного победителя Регионального этапа Конкурса и представляет Псковскую область на федеральном этапе Конкурса в соответствующей номинации («Учитель-дефектолог года» или «Учитель-логопед года»).</w:t>
      </w:r>
    </w:p>
    <w:p w:rsidR="001571A6" w:rsidRDefault="001571A6" w:rsidP="001571A6">
      <w:pPr>
        <w:ind w:firstLine="709"/>
        <w:rPr>
          <w:rFonts w:asciiTheme="minorHAnsi" w:eastAsiaTheme="minorEastAsia" w:hAnsiTheme="minorHAnsi" w:cstheme="minorBidi"/>
          <w:sz w:val="22"/>
          <w:szCs w:val="22"/>
        </w:rPr>
      </w:pPr>
    </w:p>
    <w:p w:rsidR="001571A6" w:rsidRDefault="001571A6" w:rsidP="001571A6">
      <w:pPr>
        <w:suppressAutoHyphens/>
        <w:jc w:val="center"/>
        <w:rPr>
          <w:b/>
          <w:sz w:val="30"/>
          <w:szCs w:val="30"/>
          <w:lang w:eastAsia="ar-SA"/>
        </w:rPr>
      </w:pPr>
      <w:r>
        <w:rPr>
          <w:b/>
          <w:sz w:val="30"/>
          <w:szCs w:val="30"/>
          <w:lang w:eastAsia="ar-SA"/>
        </w:rPr>
        <w:t xml:space="preserve">5. Представление документов и материалов для участия </w:t>
      </w:r>
      <w:r>
        <w:rPr>
          <w:b/>
          <w:sz w:val="30"/>
          <w:szCs w:val="30"/>
          <w:lang w:eastAsia="ar-SA"/>
        </w:rPr>
        <w:br/>
        <w:t>в региональном этапе Конкурса</w:t>
      </w:r>
    </w:p>
    <w:p w:rsidR="001571A6" w:rsidRDefault="001571A6" w:rsidP="001571A6">
      <w:pPr>
        <w:suppressAutoHyphens/>
        <w:jc w:val="center"/>
        <w:rPr>
          <w:b/>
          <w:sz w:val="30"/>
          <w:szCs w:val="30"/>
          <w:lang w:eastAsia="ar-SA"/>
        </w:rPr>
      </w:pP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5.1.</w:t>
      </w:r>
      <w:r>
        <w:rPr>
          <w:sz w:val="30"/>
          <w:szCs w:val="30"/>
          <w:lang w:eastAsia="ar-SA"/>
        </w:rPr>
        <w:tab/>
        <w:t>Для участия в региональном этапе Конкурса формируется пакет документов, помещенный в архив (формат *.zip или *.</w:t>
      </w:r>
      <w:r>
        <w:rPr>
          <w:sz w:val="30"/>
          <w:szCs w:val="30"/>
          <w:lang w:val="en-US" w:eastAsia="ar-SA"/>
        </w:rPr>
        <w:t>r</w:t>
      </w:r>
      <w:r>
        <w:rPr>
          <w:sz w:val="30"/>
          <w:szCs w:val="30"/>
          <w:lang w:eastAsia="ar-SA"/>
        </w:rPr>
        <w:t>а</w:t>
      </w:r>
      <w:r>
        <w:rPr>
          <w:sz w:val="30"/>
          <w:szCs w:val="30"/>
          <w:lang w:val="en-US" w:eastAsia="ar-SA"/>
        </w:rPr>
        <w:t>r</w:t>
      </w:r>
      <w:r>
        <w:rPr>
          <w:sz w:val="30"/>
          <w:szCs w:val="30"/>
          <w:lang w:eastAsia="ar-SA"/>
        </w:rPr>
        <w:t xml:space="preserve">) </w:t>
      </w:r>
      <w:r>
        <w:rPr>
          <w:sz w:val="30"/>
          <w:szCs w:val="30"/>
          <w:lang w:eastAsia="ar-SA"/>
        </w:rPr>
        <w:br/>
        <w:t>и включающий следующие материалы:</w:t>
      </w: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lastRenderedPageBreak/>
        <w:t>заявление участника регионального этапа Конкурса           (Приложение 1);</w:t>
      </w: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профессиональное портфолио участника регионального этапа Конкурса (Приложение 2);</w:t>
      </w:r>
    </w:p>
    <w:p w:rsidR="001571A6" w:rsidRP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Сформированный пакет документов направляются одним письмом               </w:t>
      </w:r>
      <w:r w:rsidR="00A52D79">
        <w:rPr>
          <w:sz w:val="30"/>
          <w:szCs w:val="30"/>
          <w:lang w:eastAsia="ar-SA"/>
        </w:rPr>
        <w:t xml:space="preserve"> с пометкой «Региональный этап </w:t>
      </w:r>
      <w:r>
        <w:rPr>
          <w:sz w:val="30"/>
          <w:szCs w:val="30"/>
          <w:lang w:eastAsia="ar-SA"/>
        </w:rPr>
        <w:t>V</w:t>
      </w:r>
      <w:r w:rsidR="009C6169">
        <w:rPr>
          <w:b/>
          <w:sz w:val="30"/>
          <w:szCs w:val="30"/>
          <w:lang w:val="en-US"/>
        </w:rPr>
        <w:t>I</w:t>
      </w:r>
      <w:r>
        <w:rPr>
          <w:sz w:val="30"/>
          <w:szCs w:val="30"/>
          <w:lang w:eastAsia="ar-SA"/>
        </w:rPr>
        <w:t xml:space="preserve"> Всероссийского конкурса «Учитель-дефектолог России» на электронную почту: </w:t>
      </w:r>
      <w:hyperlink r:id="rId8" w:history="1">
        <w:r w:rsidRPr="001571A6">
          <w:rPr>
            <w:rStyle w:val="af"/>
            <w:color w:val="auto"/>
            <w:sz w:val="30"/>
            <w:szCs w:val="30"/>
            <w:lang w:eastAsia="ar-SA"/>
          </w:rPr>
          <w:t>center116216@mail.ru</w:t>
        </w:r>
      </w:hyperlink>
      <w:r w:rsidRPr="001571A6">
        <w:rPr>
          <w:sz w:val="30"/>
          <w:szCs w:val="30"/>
        </w:rPr>
        <w:t>.</w:t>
      </w: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5.2.</w:t>
      </w:r>
      <w:r>
        <w:rPr>
          <w:sz w:val="30"/>
          <w:szCs w:val="30"/>
          <w:lang w:eastAsia="ar-SA"/>
        </w:rPr>
        <w:tab/>
        <w:t xml:space="preserve"> Прием заявок на участие в региональном этапе Конкурса                         и материалов осуществляется </w:t>
      </w:r>
      <w:r w:rsidRPr="00B73C25">
        <w:rPr>
          <w:b/>
          <w:sz w:val="30"/>
          <w:szCs w:val="30"/>
          <w:lang w:eastAsia="ar-SA"/>
        </w:rPr>
        <w:t xml:space="preserve">до </w:t>
      </w:r>
      <w:r w:rsidR="00AD0E52" w:rsidRPr="00B73C25">
        <w:rPr>
          <w:b/>
          <w:sz w:val="30"/>
          <w:szCs w:val="30"/>
          <w:lang w:eastAsia="ar-SA"/>
        </w:rPr>
        <w:t>1</w:t>
      </w:r>
      <w:r w:rsidR="00B02BB3">
        <w:rPr>
          <w:b/>
          <w:sz w:val="30"/>
          <w:szCs w:val="30"/>
          <w:lang w:eastAsia="ar-SA"/>
        </w:rPr>
        <w:t>7</w:t>
      </w:r>
      <w:bookmarkStart w:id="2" w:name="_GoBack"/>
      <w:bookmarkEnd w:id="2"/>
      <w:r w:rsidR="00AD0E52" w:rsidRPr="00B73C25">
        <w:rPr>
          <w:b/>
          <w:sz w:val="30"/>
          <w:szCs w:val="30"/>
          <w:lang w:eastAsia="ar-SA"/>
        </w:rPr>
        <w:t xml:space="preserve"> марта</w:t>
      </w:r>
      <w:r w:rsidRPr="00B73C25">
        <w:rPr>
          <w:b/>
          <w:sz w:val="30"/>
          <w:szCs w:val="30"/>
          <w:lang w:eastAsia="ar-SA"/>
        </w:rPr>
        <w:t xml:space="preserve"> 202</w:t>
      </w:r>
      <w:r w:rsidR="009C6169" w:rsidRPr="00B73C25">
        <w:rPr>
          <w:b/>
          <w:sz w:val="30"/>
          <w:szCs w:val="30"/>
          <w:lang w:eastAsia="ar-SA"/>
        </w:rPr>
        <w:t>3</w:t>
      </w:r>
      <w:r w:rsidRPr="00B73C25">
        <w:rPr>
          <w:b/>
          <w:sz w:val="30"/>
          <w:szCs w:val="30"/>
          <w:lang w:eastAsia="ar-SA"/>
        </w:rPr>
        <w:t xml:space="preserve"> года</w:t>
      </w:r>
      <w:r w:rsidRPr="00E853EE">
        <w:rPr>
          <w:sz w:val="30"/>
          <w:szCs w:val="30"/>
          <w:lang w:eastAsia="ar-SA"/>
        </w:rPr>
        <w:t>.</w:t>
      </w:r>
    </w:p>
    <w:p w:rsidR="001571A6" w:rsidRDefault="001571A6" w:rsidP="001571A6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5.3.</w:t>
      </w:r>
      <w:r>
        <w:rPr>
          <w:sz w:val="30"/>
          <w:szCs w:val="30"/>
          <w:lang w:eastAsia="ar-SA"/>
        </w:rPr>
        <w:tab/>
        <w:t xml:space="preserve"> Направленные материалы не возвращаются, </w:t>
      </w:r>
      <w:r>
        <w:rPr>
          <w:sz w:val="30"/>
          <w:szCs w:val="30"/>
          <w:lang w:eastAsia="ar-SA"/>
        </w:rPr>
        <w:br/>
        <w:t>не рецензируются и могут быть использованы при подготовке учебно-методических материалов.</w:t>
      </w:r>
    </w:p>
    <w:p w:rsidR="001571A6" w:rsidRDefault="001571A6" w:rsidP="001571A6">
      <w:pPr>
        <w:pStyle w:val="11"/>
        <w:tabs>
          <w:tab w:val="left" w:pos="4708"/>
        </w:tabs>
        <w:spacing w:line="276" w:lineRule="auto"/>
        <w:ind w:right="420" w:firstLine="0"/>
        <w:jc w:val="both"/>
        <w:rPr>
          <w:b/>
          <w:sz w:val="30"/>
          <w:szCs w:val="30"/>
          <w:lang w:eastAsia="ru-RU"/>
        </w:rPr>
      </w:pPr>
    </w:p>
    <w:p w:rsidR="001571A6" w:rsidRDefault="001571A6" w:rsidP="001571A6">
      <w:pPr>
        <w:pStyle w:val="11"/>
        <w:tabs>
          <w:tab w:val="left" w:pos="4708"/>
        </w:tabs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Профессиональное портфолио участника регионального этапа Конкурса </w:t>
      </w:r>
      <w:r>
        <w:rPr>
          <w:sz w:val="30"/>
          <w:szCs w:val="30"/>
        </w:rPr>
        <w:t xml:space="preserve">формируется участником Конкурса в соответствии                                     с Приложением </w:t>
      </w:r>
      <w:r w:rsidR="004658DC">
        <w:rPr>
          <w:sz w:val="30"/>
          <w:szCs w:val="30"/>
        </w:rPr>
        <w:t xml:space="preserve">2 </w:t>
      </w:r>
      <w:r>
        <w:rPr>
          <w:sz w:val="30"/>
          <w:szCs w:val="30"/>
        </w:rPr>
        <w:t>к настоящему Положению.</w:t>
      </w:r>
    </w:p>
    <w:p w:rsidR="001571A6" w:rsidRDefault="001571A6" w:rsidP="001571A6">
      <w:pPr>
        <w:pStyle w:val="11"/>
        <w:tabs>
          <w:tab w:val="left" w:pos="4708"/>
        </w:tabs>
        <w:spacing w:line="276" w:lineRule="auto"/>
        <w:ind w:right="-115" w:firstLine="709"/>
        <w:jc w:val="both"/>
        <w:rPr>
          <w:sz w:val="30"/>
          <w:szCs w:val="30"/>
        </w:rPr>
      </w:pP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Видеоролик группового/подгруппового занятия/фрагмента </w:t>
      </w:r>
      <w:r>
        <w:rPr>
          <w:sz w:val="30"/>
          <w:szCs w:val="30"/>
        </w:rPr>
        <w:t>урока участника Конкурса, снятый (созданный) любыми доступными средствами, должен соответствовать тематике Конкурса.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Требования к видеоролику: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материал должен быть размещен на ресурсе </w:t>
      </w:r>
      <w:r w:rsidR="00E853EE" w:rsidRPr="00E853EE">
        <w:rPr>
          <w:sz w:val="28"/>
        </w:rPr>
        <w:t>www.rutube.ru</w:t>
      </w:r>
      <w:r w:rsidRPr="001571A6">
        <w:rPr>
          <w:sz w:val="30"/>
          <w:szCs w:val="30"/>
        </w:rPr>
        <w:br/>
      </w:r>
      <w:r>
        <w:rPr>
          <w:sz w:val="30"/>
          <w:szCs w:val="30"/>
        </w:rPr>
        <w:t>(со звуком);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формат видео: MP4;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минимальное разрешение видеоролика - </w:t>
      </w:r>
      <w:r>
        <w:rPr>
          <w:sz w:val="30"/>
          <w:szCs w:val="30"/>
          <w:lang w:bidi="en-US"/>
        </w:rPr>
        <w:t>1280</w:t>
      </w:r>
      <w:r>
        <w:rPr>
          <w:sz w:val="30"/>
          <w:szCs w:val="30"/>
          <w:lang w:val="en-US" w:bidi="en-US"/>
        </w:rPr>
        <w:t>x</w:t>
      </w:r>
      <w:r>
        <w:rPr>
          <w:sz w:val="30"/>
          <w:szCs w:val="30"/>
          <w:lang w:bidi="en-US"/>
        </w:rPr>
        <w:t xml:space="preserve">720 </w:t>
      </w:r>
      <w:r>
        <w:rPr>
          <w:sz w:val="30"/>
          <w:szCs w:val="30"/>
          <w:lang w:val="en-US" w:bidi="en-US"/>
        </w:rPr>
        <w:t>HD</w:t>
      </w:r>
      <w:r>
        <w:rPr>
          <w:sz w:val="30"/>
          <w:szCs w:val="30"/>
        </w:rPr>
        <w:t>16:9;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продолжительность видеоролика - от 10 до 15 минут.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видеоролик должен включать информационную заставку </w:t>
      </w:r>
      <w:r>
        <w:rPr>
          <w:sz w:val="30"/>
          <w:szCs w:val="30"/>
        </w:rPr>
        <w:br/>
        <w:t>с ФИО участника Конкурса, фотографией участника Конкурса, полным наименованием организации, которую представляет участник Конкурса, наименованием субъекта Российской Федерации;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при монтаже и съемке видеоролика специальных программ и инструментов - на усмотрение участника Конкурса;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содержание видеоролика: цель, задачи и контингент обучающихся  (до 2 минут); 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>фрагмент группового/подгруппового занятия/фрагмент урока участ</w:t>
      </w:r>
      <w:r>
        <w:rPr>
          <w:sz w:val="30"/>
          <w:szCs w:val="30"/>
        </w:rPr>
        <w:softHyphen/>
        <w:t>ника регионального этапа Конкурса (не более 12 мин.);</w:t>
      </w:r>
    </w:p>
    <w:p w:rsidR="001571A6" w:rsidRDefault="001571A6" w:rsidP="001571A6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фрагмент группового/подгруппового занятия/ фрагмент урока участника регионального этапа Конкурса не может состоять </w:t>
      </w:r>
      <w:r>
        <w:rPr>
          <w:sz w:val="30"/>
          <w:szCs w:val="30"/>
        </w:rPr>
        <w:br/>
      </w:r>
      <w:r>
        <w:rPr>
          <w:sz w:val="30"/>
          <w:szCs w:val="30"/>
        </w:rPr>
        <w:lastRenderedPageBreak/>
        <w:t>из фотографий и слайдов презентации.</w:t>
      </w:r>
    </w:p>
    <w:p w:rsidR="00B73C25" w:rsidRDefault="00EF1A57" w:rsidP="001571A6">
      <w:pPr>
        <w:pStyle w:val="11"/>
        <w:spacing w:line="276" w:lineRule="auto"/>
        <w:ind w:right="-115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Самопрезентация (</w:t>
      </w:r>
      <w:r w:rsidRPr="00B73C25">
        <w:rPr>
          <w:b/>
          <w:sz w:val="30"/>
          <w:szCs w:val="30"/>
        </w:rPr>
        <w:t>п</w:t>
      </w:r>
      <w:r w:rsidR="00B73C25" w:rsidRPr="00B73C25">
        <w:rPr>
          <w:b/>
          <w:sz w:val="30"/>
          <w:szCs w:val="30"/>
        </w:rPr>
        <w:t>резентация опыта</w:t>
      </w:r>
      <w:r>
        <w:rPr>
          <w:b/>
          <w:sz w:val="30"/>
          <w:szCs w:val="30"/>
        </w:rPr>
        <w:t>)</w:t>
      </w:r>
    </w:p>
    <w:p w:rsidR="00885B6E" w:rsidRDefault="00B73C25" w:rsidP="00EF1A57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Очное выступление участника Конкурса в дистанционном режиме</w:t>
      </w:r>
      <w:r w:rsidR="00EF1A57">
        <w:rPr>
          <w:sz w:val="30"/>
          <w:szCs w:val="30"/>
        </w:rPr>
        <w:t xml:space="preserve"> по представленным материалам</w:t>
      </w:r>
      <w:r>
        <w:rPr>
          <w:sz w:val="30"/>
          <w:szCs w:val="30"/>
        </w:rPr>
        <w:t xml:space="preserve">. </w:t>
      </w:r>
      <w:r w:rsidR="00885B6E">
        <w:rPr>
          <w:sz w:val="30"/>
          <w:szCs w:val="30"/>
        </w:rPr>
        <w:t xml:space="preserve">Регламент выступления 7 – 12 минут.  </w:t>
      </w:r>
    </w:p>
    <w:p w:rsidR="00EF1A57" w:rsidRDefault="00EF1A57" w:rsidP="00EF1A57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Критерии оценки.</w:t>
      </w:r>
    </w:p>
    <w:p w:rsidR="00AD0E52" w:rsidRDefault="00EF1A57" w:rsidP="00EF1A57">
      <w:pPr>
        <w:pStyle w:val="11"/>
        <w:spacing w:line="276" w:lineRule="auto"/>
        <w:ind w:right="-115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Коммуникатив</w:t>
      </w:r>
      <w:r w:rsidRPr="00EF1A57">
        <w:rPr>
          <w:sz w:val="30"/>
          <w:szCs w:val="30"/>
        </w:rPr>
        <w:t>ная культура</w:t>
      </w:r>
    </w:p>
    <w:p w:rsidR="006421A1" w:rsidRDefault="00EF1A57" w:rsidP="00EF1A57">
      <w:pPr>
        <w:pStyle w:val="11"/>
        <w:spacing w:line="276" w:lineRule="auto"/>
        <w:ind w:right="-115" w:firstLine="709"/>
        <w:rPr>
          <w:sz w:val="30"/>
          <w:szCs w:val="30"/>
        </w:rPr>
      </w:pPr>
      <w:r>
        <w:rPr>
          <w:sz w:val="30"/>
          <w:szCs w:val="30"/>
        </w:rPr>
        <w:t>Рефлексивна</w:t>
      </w:r>
      <w:r w:rsidRPr="00EF1A57">
        <w:rPr>
          <w:sz w:val="30"/>
          <w:szCs w:val="30"/>
        </w:rPr>
        <w:t>я культура</w:t>
      </w:r>
    </w:p>
    <w:p w:rsidR="00EF1A57" w:rsidRDefault="00EF1A57" w:rsidP="00EF1A57">
      <w:pPr>
        <w:pStyle w:val="11"/>
        <w:spacing w:line="276" w:lineRule="auto"/>
        <w:ind w:right="-115" w:firstLine="709"/>
        <w:rPr>
          <w:sz w:val="30"/>
          <w:szCs w:val="30"/>
        </w:rPr>
      </w:pPr>
      <w:r>
        <w:rPr>
          <w:sz w:val="30"/>
          <w:szCs w:val="30"/>
        </w:rPr>
        <w:t xml:space="preserve">Актуальность  и методическое </w:t>
      </w:r>
      <w:r w:rsidRPr="00EF1A57">
        <w:rPr>
          <w:sz w:val="30"/>
          <w:szCs w:val="30"/>
        </w:rPr>
        <w:t>обоснование</w:t>
      </w:r>
    </w:p>
    <w:p w:rsidR="00924BCC" w:rsidRDefault="00924BCC" w:rsidP="00924BCC">
      <w:pPr>
        <w:pStyle w:val="11"/>
        <w:spacing w:line="276" w:lineRule="auto"/>
        <w:ind w:right="-115" w:firstLine="709"/>
        <w:rPr>
          <w:sz w:val="30"/>
          <w:szCs w:val="30"/>
        </w:rPr>
      </w:pPr>
      <w:r>
        <w:rPr>
          <w:sz w:val="30"/>
          <w:szCs w:val="30"/>
        </w:rPr>
        <w:t xml:space="preserve">Владение профессиональными компетенциями в области  </w:t>
      </w:r>
      <w:r w:rsidRPr="00924BCC">
        <w:rPr>
          <w:sz w:val="30"/>
          <w:szCs w:val="30"/>
        </w:rPr>
        <w:t>специального</w:t>
      </w:r>
      <w:r>
        <w:rPr>
          <w:sz w:val="30"/>
          <w:szCs w:val="30"/>
        </w:rPr>
        <w:t xml:space="preserve">   (дефектологического) </w:t>
      </w:r>
      <w:r w:rsidRPr="00924BCC">
        <w:rPr>
          <w:sz w:val="30"/>
          <w:szCs w:val="30"/>
        </w:rPr>
        <w:t>образования</w:t>
      </w:r>
    </w:p>
    <w:p w:rsidR="00EF1A57" w:rsidRDefault="00EF1A57" w:rsidP="00EF1A57">
      <w:pPr>
        <w:pStyle w:val="11"/>
        <w:spacing w:line="276" w:lineRule="auto"/>
        <w:ind w:right="-115" w:firstLine="709"/>
        <w:rPr>
          <w:sz w:val="30"/>
          <w:szCs w:val="30"/>
        </w:rPr>
      </w:pPr>
      <w:r>
        <w:rPr>
          <w:sz w:val="30"/>
          <w:szCs w:val="30"/>
        </w:rPr>
        <w:t xml:space="preserve">Информационная  и языковая грамотность участника </w:t>
      </w:r>
      <w:r w:rsidRPr="00EF1A57">
        <w:rPr>
          <w:sz w:val="30"/>
          <w:szCs w:val="30"/>
        </w:rPr>
        <w:t>Конкурса</w:t>
      </w:r>
    </w:p>
    <w:p w:rsidR="00EF1A57" w:rsidRDefault="00EF1A57" w:rsidP="004F34A5">
      <w:pPr>
        <w:pStyle w:val="20"/>
        <w:keepNext/>
        <w:keepLines/>
        <w:spacing w:after="0" w:line="276" w:lineRule="auto"/>
        <w:ind w:left="4956"/>
        <w:jc w:val="left"/>
        <w:rPr>
          <w:sz w:val="30"/>
          <w:szCs w:val="30"/>
        </w:rPr>
      </w:pPr>
    </w:p>
    <w:p w:rsidR="00EF1A57" w:rsidRDefault="00EF1A57" w:rsidP="004F34A5">
      <w:pPr>
        <w:pStyle w:val="20"/>
        <w:keepNext/>
        <w:keepLines/>
        <w:spacing w:after="0" w:line="276" w:lineRule="auto"/>
        <w:ind w:left="4956"/>
        <w:jc w:val="left"/>
        <w:rPr>
          <w:sz w:val="30"/>
          <w:szCs w:val="30"/>
        </w:rPr>
      </w:pPr>
    </w:p>
    <w:p w:rsidR="001571A6" w:rsidRDefault="001571A6" w:rsidP="004F34A5">
      <w:pPr>
        <w:pStyle w:val="20"/>
        <w:keepNext/>
        <w:keepLines/>
        <w:spacing w:after="0" w:line="276" w:lineRule="auto"/>
        <w:ind w:left="4956"/>
        <w:jc w:val="left"/>
        <w:rPr>
          <w:sz w:val="30"/>
          <w:szCs w:val="30"/>
        </w:rPr>
      </w:pPr>
      <w:r w:rsidRPr="001571A6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1571A6" w:rsidRPr="001571A6" w:rsidRDefault="001571A6" w:rsidP="004F34A5">
      <w:pPr>
        <w:pStyle w:val="20"/>
        <w:keepNext/>
        <w:keepLines/>
        <w:spacing w:after="0" w:line="276" w:lineRule="auto"/>
        <w:ind w:left="4956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Pr="001571A6">
        <w:rPr>
          <w:sz w:val="30"/>
          <w:szCs w:val="30"/>
        </w:rPr>
        <w:t>ПОЛОЖЕН</w:t>
      </w:r>
      <w:r>
        <w:rPr>
          <w:sz w:val="30"/>
          <w:szCs w:val="30"/>
        </w:rPr>
        <w:t>И</w:t>
      </w:r>
      <w:r w:rsidRPr="001571A6">
        <w:rPr>
          <w:sz w:val="30"/>
          <w:szCs w:val="30"/>
        </w:rPr>
        <w:t>Ю</w:t>
      </w:r>
    </w:p>
    <w:p w:rsidR="001571A6" w:rsidRPr="001571A6" w:rsidRDefault="001571A6" w:rsidP="004F34A5">
      <w:pPr>
        <w:pStyle w:val="82"/>
        <w:spacing w:before="0" w:line="276" w:lineRule="auto"/>
        <w:ind w:left="4956"/>
        <w:jc w:val="left"/>
        <w:rPr>
          <w:sz w:val="30"/>
          <w:szCs w:val="30"/>
        </w:rPr>
      </w:pPr>
      <w:r w:rsidRPr="001571A6">
        <w:rPr>
          <w:sz w:val="30"/>
          <w:szCs w:val="30"/>
        </w:rPr>
        <w:t xml:space="preserve">о региональном этапе </w:t>
      </w:r>
      <w:r>
        <w:rPr>
          <w:sz w:val="30"/>
          <w:szCs w:val="30"/>
        </w:rPr>
        <w:br/>
      </w:r>
      <w:r w:rsidRPr="001571A6">
        <w:rPr>
          <w:sz w:val="30"/>
          <w:szCs w:val="30"/>
        </w:rPr>
        <w:t>V</w:t>
      </w:r>
      <w:r w:rsidR="000E1D64">
        <w:rPr>
          <w:sz w:val="30"/>
          <w:szCs w:val="30"/>
          <w:lang w:val="en-US"/>
        </w:rPr>
        <w:t>I</w:t>
      </w:r>
      <w:r w:rsidRPr="001571A6">
        <w:rPr>
          <w:sz w:val="30"/>
          <w:szCs w:val="30"/>
        </w:rPr>
        <w:t xml:space="preserve"> Всероссийского конкурса  профессионального мастерства </w:t>
      </w:r>
    </w:p>
    <w:p w:rsidR="001571A6" w:rsidRPr="001571A6" w:rsidRDefault="001571A6" w:rsidP="004F34A5">
      <w:pPr>
        <w:pStyle w:val="82"/>
        <w:spacing w:before="0" w:line="276" w:lineRule="auto"/>
        <w:ind w:left="4956"/>
        <w:jc w:val="left"/>
        <w:rPr>
          <w:sz w:val="30"/>
          <w:szCs w:val="30"/>
        </w:rPr>
      </w:pPr>
      <w:r w:rsidRPr="001571A6">
        <w:rPr>
          <w:sz w:val="30"/>
          <w:szCs w:val="30"/>
        </w:rPr>
        <w:t>«Учитель-дефектолог России»</w:t>
      </w:r>
    </w:p>
    <w:p w:rsidR="004F34A5" w:rsidRDefault="004F34A5" w:rsidP="001571A6">
      <w:pPr>
        <w:ind w:left="4956" w:right="-115" w:firstLine="709"/>
        <w:rPr>
          <w:sz w:val="30"/>
          <w:szCs w:val="30"/>
        </w:rPr>
      </w:pPr>
    </w:p>
    <w:p w:rsidR="004F34A5" w:rsidRPr="00385E08" w:rsidRDefault="000C462E" w:rsidP="004F34A5">
      <w:pPr>
        <w:pStyle w:val="82"/>
        <w:spacing w:before="0" w:line="276" w:lineRule="auto"/>
        <w:ind w:left="4956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В Оргкомитет </w:t>
      </w:r>
      <w:r w:rsidR="004F34A5" w:rsidRPr="00385E08">
        <w:rPr>
          <w:sz w:val="30"/>
          <w:szCs w:val="30"/>
        </w:rPr>
        <w:t>V</w:t>
      </w:r>
      <w:r w:rsidR="000E1D64">
        <w:rPr>
          <w:sz w:val="30"/>
          <w:szCs w:val="30"/>
          <w:lang w:val="en-US"/>
        </w:rPr>
        <w:t>I</w:t>
      </w:r>
      <w:r w:rsidR="004F34A5" w:rsidRPr="00385E08">
        <w:rPr>
          <w:sz w:val="30"/>
          <w:szCs w:val="30"/>
        </w:rPr>
        <w:t xml:space="preserve"> Всероссийского конкурса  профессионального мастерства </w:t>
      </w:r>
    </w:p>
    <w:p w:rsidR="004F34A5" w:rsidRPr="00385E08" w:rsidRDefault="004F34A5" w:rsidP="004F34A5">
      <w:pPr>
        <w:pStyle w:val="82"/>
        <w:spacing w:before="0" w:line="276" w:lineRule="auto"/>
        <w:ind w:left="4956"/>
        <w:jc w:val="left"/>
        <w:rPr>
          <w:sz w:val="30"/>
          <w:szCs w:val="30"/>
          <w:u w:val="single"/>
        </w:rPr>
      </w:pPr>
      <w:r w:rsidRPr="00385E08">
        <w:rPr>
          <w:sz w:val="30"/>
          <w:szCs w:val="30"/>
        </w:rPr>
        <w:t>«Учитель-дефектолог России</w:t>
      </w:r>
      <w:r w:rsidR="000C462E">
        <w:rPr>
          <w:sz w:val="30"/>
          <w:szCs w:val="30"/>
        </w:rPr>
        <w:t>»</w:t>
      </w:r>
    </w:p>
    <w:p w:rsidR="004F34A5" w:rsidRPr="004F34A5" w:rsidRDefault="004F34A5" w:rsidP="004F34A5">
      <w:pPr>
        <w:pStyle w:val="82"/>
        <w:spacing w:before="0" w:line="276" w:lineRule="auto"/>
        <w:ind w:left="4956"/>
        <w:jc w:val="left"/>
      </w:pPr>
      <w:r w:rsidRPr="004F34A5">
        <w:t>________________________</w:t>
      </w:r>
    </w:p>
    <w:p w:rsidR="004F34A5" w:rsidRPr="004F34A5" w:rsidRDefault="004F34A5" w:rsidP="004F34A5">
      <w:pPr>
        <w:tabs>
          <w:tab w:val="left" w:pos="426"/>
        </w:tabs>
        <w:ind w:left="4800"/>
        <w:jc w:val="center"/>
      </w:pPr>
      <w:r w:rsidRPr="004F34A5">
        <w:t>Ф. И. О. учителя-дефектолога</w:t>
      </w:r>
      <w:r>
        <w:br/>
      </w:r>
      <w:r w:rsidRPr="004F34A5">
        <w:t xml:space="preserve"> (в родительном падеже)</w:t>
      </w:r>
    </w:p>
    <w:p w:rsidR="004F34A5" w:rsidRPr="004F34A5" w:rsidRDefault="004F34A5" w:rsidP="004F34A5">
      <w:pPr>
        <w:tabs>
          <w:tab w:val="left" w:pos="426"/>
        </w:tabs>
        <w:ind w:left="4800"/>
      </w:pPr>
    </w:p>
    <w:p w:rsidR="004F34A5" w:rsidRPr="005946B6" w:rsidRDefault="004F34A5" w:rsidP="004F34A5">
      <w:pPr>
        <w:tabs>
          <w:tab w:val="left" w:pos="426"/>
        </w:tabs>
        <w:ind w:left="4800"/>
        <w:rPr>
          <w:sz w:val="20"/>
        </w:rPr>
      </w:pPr>
      <w:r>
        <w:rPr>
          <w:sz w:val="20"/>
        </w:rPr>
        <w:t>____________________________________________</w:t>
      </w:r>
      <w:r w:rsidRPr="00AF0336">
        <w:rPr>
          <w:sz w:val="20"/>
        </w:rPr>
        <w:tab/>
      </w:r>
    </w:p>
    <w:p w:rsidR="004F34A5" w:rsidRPr="004F34A5" w:rsidRDefault="004F34A5" w:rsidP="004F34A5">
      <w:pPr>
        <w:tabs>
          <w:tab w:val="left" w:pos="426"/>
        </w:tabs>
        <w:ind w:left="4800"/>
        <w:jc w:val="center"/>
      </w:pPr>
      <w:r w:rsidRPr="004F34A5">
        <w:t>(наименование организации)</w:t>
      </w:r>
    </w:p>
    <w:p w:rsidR="004F34A5" w:rsidRDefault="004F34A5" w:rsidP="004F34A5">
      <w:pPr>
        <w:tabs>
          <w:tab w:val="left" w:pos="426"/>
        </w:tabs>
        <w:ind w:left="4800"/>
      </w:pPr>
    </w:p>
    <w:p w:rsidR="004F34A5" w:rsidRDefault="004F34A5" w:rsidP="004F34A5">
      <w:pPr>
        <w:tabs>
          <w:tab w:val="left" w:pos="426"/>
        </w:tabs>
        <w:jc w:val="center"/>
      </w:pPr>
    </w:p>
    <w:p w:rsidR="004F34A5" w:rsidRPr="004F34A5" w:rsidRDefault="004F34A5" w:rsidP="00BD56B9">
      <w:pPr>
        <w:tabs>
          <w:tab w:val="left" w:pos="426"/>
        </w:tabs>
        <w:spacing w:line="276" w:lineRule="auto"/>
        <w:jc w:val="center"/>
        <w:rPr>
          <w:sz w:val="30"/>
          <w:szCs w:val="30"/>
        </w:rPr>
      </w:pPr>
      <w:r w:rsidRPr="004F34A5">
        <w:rPr>
          <w:sz w:val="30"/>
          <w:szCs w:val="30"/>
        </w:rPr>
        <w:t>Заявление</w:t>
      </w:r>
    </w:p>
    <w:p w:rsidR="004F34A5" w:rsidRDefault="004F34A5" w:rsidP="00BD56B9">
      <w:pPr>
        <w:tabs>
          <w:tab w:val="left" w:pos="426"/>
        </w:tabs>
        <w:spacing w:line="276" w:lineRule="auto"/>
        <w:jc w:val="center"/>
      </w:pPr>
    </w:p>
    <w:p w:rsidR="00385E08" w:rsidRDefault="004F34A5" w:rsidP="00B659AC">
      <w:pPr>
        <w:tabs>
          <w:tab w:val="left" w:pos="426"/>
        </w:tabs>
        <w:spacing w:line="276" w:lineRule="auto"/>
        <w:ind w:firstLine="709"/>
        <w:jc w:val="both"/>
      </w:pPr>
      <w:r w:rsidRPr="00BD56B9">
        <w:rPr>
          <w:sz w:val="30"/>
          <w:szCs w:val="30"/>
        </w:rPr>
        <w:t>Я,</w:t>
      </w:r>
      <w:r>
        <w:t xml:space="preserve">  _____________________________________</w:t>
      </w:r>
      <w:r w:rsidR="00E853EE" w:rsidRPr="00CD2AF0">
        <w:t>______________________________</w:t>
      </w:r>
      <w:r>
        <w:t xml:space="preserve">, </w:t>
      </w:r>
    </w:p>
    <w:p w:rsidR="004F34A5" w:rsidRDefault="004F34A5" w:rsidP="00A97D6B">
      <w:pPr>
        <w:tabs>
          <w:tab w:val="left" w:pos="426"/>
        </w:tabs>
        <w:ind w:firstLine="708"/>
        <w:jc w:val="both"/>
      </w:pPr>
      <w:r>
        <w:t>(фамилия, имя, отчество в именительном падеже)</w:t>
      </w:r>
    </w:p>
    <w:p w:rsidR="008B5092" w:rsidRPr="008B5092" w:rsidRDefault="004F34A5" w:rsidP="000E1D64">
      <w:pPr>
        <w:tabs>
          <w:tab w:val="left" w:pos="426"/>
        </w:tabs>
        <w:spacing w:line="276" w:lineRule="auto"/>
        <w:rPr>
          <w:sz w:val="22"/>
          <w:szCs w:val="30"/>
        </w:rPr>
      </w:pPr>
      <w:r w:rsidRPr="00BC4EF2">
        <w:rPr>
          <w:sz w:val="30"/>
          <w:szCs w:val="30"/>
        </w:rPr>
        <w:t xml:space="preserve">даю согласие на участие в региональном этапе </w:t>
      </w:r>
      <w:r w:rsidR="00385E08" w:rsidRPr="00BC4EF2">
        <w:rPr>
          <w:sz w:val="30"/>
          <w:szCs w:val="30"/>
        </w:rPr>
        <w:t>V</w:t>
      </w:r>
      <w:r w:rsidR="000E1D64">
        <w:rPr>
          <w:sz w:val="30"/>
          <w:szCs w:val="30"/>
          <w:lang w:val="en-US"/>
        </w:rPr>
        <w:t>I</w:t>
      </w:r>
      <w:r w:rsidR="00385E08" w:rsidRPr="00BC4EF2">
        <w:rPr>
          <w:sz w:val="30"/>
          <w:szCs w:val="30"/>
        </w:rPr>
        <w:t xml:space="preserve"> </w:t>
      </w:r>
      <w:r w:rsidRPr="00BC4EF2">
        <w:rPr>
          <w:sz w:val="30"/>
          <w:szCs w:val="30"/>
        </w:rPr>
        <w:t>Всероссийского конкурса «Учитель-</w:t>
      </w:r>
      <w:r w:rsidRPr="00D32E45">
        <w:rPr>
          <w:sz w:val="30"/>
          <w:szCs w:val="30"/>
        </w:rPr>
        <w:t>дефектолог России»</w:t>
      </w:r>
      <w:r w:rsidR="008B5092" w:rsidRPr="008B5092">
        <w:t xml:space="preserve"> </w:t>
      </w:r>
    </w:p>
    <w:p w:rsidR="00392045" w:rsidRPr="00392045" w:rsidRDefault="004F34A5" w:rsidP="00392045">
      <w:pPr>
        <w:tabs>
          <w:tab w:val="left" w:pos="426"/>
        </w:tabs>
        <w:spacing w:line="276" w:lineRule="auto"/>
        <w:rPr>
          <w:sz w:val="30"/>
          <w:szCs w:val="30"/>
        </w:rPr>
      </w:pPr>
      <w:r w:rsidRPr="00D32E45">
        <w:rPr>
          <w:sz w:val="30"/>
          <w:szCs w:val="30"/>
        </w:rPr>
        <w:lastRenderedPageBreak/>
        <w:t xml:space="preserve"> </w:t>
      </w:r>
      <w:r w:rsidR="009240B9">
        <w:rPr>
          <w:sz w:val="30"/>
          <w:szCs w:val="30"/>
        </w:rPr>
        <w:t xml:space="preserve">и внесение сведений </w:t>
      </w:r>
      <w:r w:rsidRPr="00D32E45">
        <w:rPr>
          <w:sz w:val="30"/>
          <w:szCs w:val="30"/>
        </w:rPr>
        <w:t>в базу данных об участниках регионального этапа Конкурса</w:t>
      </w:r>
      <w:r w:rsidR="00392045" w:rsidRPr="00392045">
        <w:t xml:space="preserve"> </w:t>
      </w:r>
      <w:r w:rsidR="00392045" w:rsidRPr="00392045">
        <w:rPr>
          <w:sz w:val="30"/>
          <w:szCs w:val="30"/>
        </w:rPr>
        <w:t>и использование, за исключением</w:t>
      </w:r>
    </w:p>
    <w:p w:rsidR="004F34A5" w:rsidRPr="00D32E45" w:rsidRDefault="00392045" w:rsidP="00392045">
      <w:pPr>
        <w:tabs>
          <w:tab w:val="left" w:pos="426"/>
        </w:tabs>
        <w:spacing w:line="276" w:lineRule="auto"/>
        <w:rPr>
          <w:sz w:val="30"/>
          <w:szCs w:val="30"/>
        </w:rPr>
      </w:pPr>
      <w:r w:rsidRPr="00392045">
        <w:rPr>
          <w:sz w:val="30"/>
          <w:szCs w:val="30"/>
        </w:rPr>
        <w:t>разделов «Контакты», «Методическая работа», «Док</w:t>
      </w:r>
      <w:r>
        <w:rPr>
          <w:sz w:val="30"/>
          <w:szCs w:val="30"/>
        </w:rPr>
        <w:t xml:space="preserve">ументы», в некоммерческих целях </w:t>
      </w:r>
      <w:r w:rsidRPr="00392045">
        <w:rPr>
          <w:sz w:val="30"/>
          <w:szCs w:val="30"/>
        </w:rPr>
        <w:t>для размещения в Интернете, буклетах и период</w:t>
      </w:r>
      <w:r>
        <w:rPr>
          <w:sz w:val="30"/>
          <w:szCs w:val="30"/>
        </w:rPr>
        <w:t xml:space="preserve">ических изданиях с возможностью </w:t>
      </w:r>
      <w:r w:rsidRPr="00392045">
        <w:rPr>
          <w:sz w:val="30"/>
          <w:szCs w:val="30"/>
        </w:rPr>
        <w:t>редакторской обработки.</w:t>
      </w:r>
    </w:p>
    <w:p w:rsidR="00385E08" w:rsidRPr="00D32E45" w:rsidRDefault="004F34A5" w:rsidP="00E853EE">
      <w:pPr>
        <w:spacing w:line="276" w:lineRule="auto"/>
        <w:ind w:firstLine="709"/>
        <w:rPr>
          <w:sz w:val="30"/>
          <w:szCs w:val="30"/>
        </w:rPr>
      </w:pPr>
      <w:r w:rsidRPr="00D32E45">
        <w:rPr>
          <w:sz w:val="30"/>
          <w:szCs w:val="30"/>
        </w:rPr>
        <w:t xml:space="preserve">Ссылка на видеоролик группового/подгруппового занятия/фрагмента урока участника регионального этапа </w:t>
      </w:r>
      <w:r w:rsidR="00D7370B">
        <w:rPr>
          <w:sz w:val="30"/>
          <w:szCs w:val="30"/>
        </w:rPr>
        <w:br/>
      </w:r>
      <w:r w:rsidR="00385E08" w:rsidRPr="00D32E45">
        <w:rPr>
          <w:sz w:val="30"/>
          <w:szCs w:val="30"/>
        </w:rPr>
        <w:t>V</w:t>
      </w:r>
      <w:r w:rsidR="00907FE7">
        <w:rPr>
          <w:sz w:val="30"/>
          <w:szCs w:val="30"/>
          <w:lang w:val="en-US"/>
        </w:rPr>
        <w:t>I</w:t>
      </w:r>
      <w:r w:rsidR="00385E08" w:rsidRPr="00D32E45">
        <w:rPr>
          <w:sz w:val="30"/>
          <w:szCs w:val="30"/>
        </w:rPr>
        <w:t xml:space="preserve"> </w:t>
      </w:r>
      <w:r w:rsidRPr="00D32E45">
        <w:rPr>
          <w:sz w:val="30"/>
          <w:szCs w:val="30"/>
        </w:rPr>
        <w:t xml:space="preserve"> Всероссийского конкурса «Учитель-дефектолог России </w:t>
      </w:r>
      <w:r w:rsidR="00385E08" w:rsidRPr="00D32E45">
        <w:rPr>
          <w:sz w:val="30"/>
          <w:szCs w:val="30"/>
        </w:rPr>
        <w:t>____________________________________</w:t>
      </w:r>
    </w:p>
    <w:p w:rsidR="004F34A5" w:rsidRDefault="00385E08" w:rsidP="00385E08">
      <w:pPr>
        <w:jc w:val="both"/>
      </w:pPr>
      <w:r>
        <w:rPr>
          <w:position w:val="12"/>
        </w:rPr>
        <w:t xml:space="preserve">        </w:t>
      </w:r>
      <w:r w:rsidR="004F34A5">
        <w:rPr>
          <w:position w:val="12"/>
        </w:rPr>
        <w:t xml:space="preserve">(адрес ссылки в сети «Интернет»)  </w:t>
      </w:r>
    </w:p>
    <w:p w:rsidR="004F34A5" w:rsidRPr="005946B6" w:rsidRDefault="004F34A5" w:rsidP="004F34A5">
      <w:pPr>
        <w:tabs>
          <w:tab w:val="left" w:pos="426"/>
        </w:tabs>
        <w:jc w:val="both"/>
      </w:pPr>
    </w:p>
    <w:p w:rsidR="004F34A5" w:rsidRDefault="004F34A5" w:rsidP="004F34A5">
      <w:pPr>
        <w:tabs>
          <w:tab w:val="left" w:pos="426"/>
        </w:tabs>
        <w:jc w:val="both"/>
      </w:pPr>
      <w:r>
        <w:t>«____» __________ 20</w:t>
      </w:r>
      <w:r w:rsidR="000C462E">
        <w:t>2</w:t>
      </w:r>
      <w:r w:rsidR="00907FE7" w:rsidRPr="00AD0E52">
        <w:t>3</w:t>
      </w:r>
      <w:r>
        <w:t xml:space="preserve"> г.        _____________________ </w:t>
      </w:r>
    </w:p>
    <w:p w:rsidR="004F34A5" w:rsidRDefault="004F34A5" w:rsidP="004F34A5">
      <w:pPr>
        <w:tabs>
          <w:tab w:val="left" w:pos="426"/>
        </w:tabs>
        <w:jc w:val="both"/>
      </w:pPr>
      <w:r>
        <w:t xml:space="preserve">                                                                  </w:t>
      </w:r>
      <w:r w:rsidR="00385E08">
        <w:t xml:space="preserve">   </w:t>
      </w:r>
      <w:r>
        <w:t xml:space="preserve">(подпись)                                  </w:t>
      </w:r>
    </w:p>
    <w:p w:rsidR="004F34A5" w:rsidRDefault="004F34A5" w:rsidP="004F34A5">
      <w:pPr>
        <w:tabs>
          <w:tab w:val="left" w:pos="426"/>
        </w:tabs>
        <w:jc w:val="both"/>
      </w:pPr>
    </w:p>
    <w:p w:rsidR="004F34A5" w:rsidRDefault="004F34A5" w:rsidP="004F34A5">
      <w:pPr>
        <w:tabs>
          <w:tab w:val="left" w:pos="426"/>
        </w:tabs>
        <w:jc w:val="both"/>
      </w:pPr>
      <w:r>
        <w:t xml:space="preserve">Настоящим даю согласие на обработку оператором Конкурса моих персональных данных </w:t>
      </w:r>
      <w:r w:rsidR="004658DC">
        <w:br/>
      </w:r>
      <w:r>
        <w:t xml:space="preserve">в соответствии </w:t>
      </w:r>
      <w:r>
        <w:rPr>
          <w:lang w:val="en-US"/>
        </w:rPr>
        <w:t>c</w:t>
      </w:r>
      <w:r>
        <w:t xml:space="preserve"> п. 4 ст. 9 Федерального закона от 27.07.2006 г. № 152-ФЗ «О персональных данных»:</w:t>
      </w:r>
    </w:p>
    <w:p w:rsidR="004F34A5" w:rsidRDefault="004F34A5" w:rsidP="004F34A5">
      <w:pPr>
        <w:widowControl w:val="0"/>
        <w:autoSpaceDE w:val="0"/>
        <w:autoSpaceDN w:val="0"/>
        <w:adjustRightInd w:val="0"/>
        <w:jc w:val="right"/>
      </w:pPr>
      <w:r>
        <w:t xml:space="preserve">_____________________ </w:t>
      </w:r>
    </w:p>
    <w:p w:rsidR="004F34A5" w:rsidRDefault="004F34A5" w:rsidP="004F34A5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(дата)</w:t>
      </w:r>
    </w:p>
    <w:p w:rsidR="004F34A5" w:rsidRDefault="004F34A5" w:rsidP="004F34A5">
      <w:pPr>
        <w:widowControl w:val="0"/>
        <w:autoSpaceDE w:val="0"/>
        <w:autoSpaceDN w:val="0"/>
        <w:adjustRightInd w:val="0"/>
        <w:jc w:val="both"/>
      </w:pPr>
      <w:r>
        <w:t>_______________________                                        __________________________________</w:t>
      </w:r>
    </w:p>
    <w:p w:rsidR="004F34A5" w:rsidRDefault="004F34A5" w:rsidP="004F34A5">
      <w:pPr>
        <w:spacing w:before="75" w:after="75" w:line="240" w:lineRule="exact"/>
        <w:ind w:right="-1"/>
        <w:jc w:val="both"/>
      </w:pPr>
      <w:r>
        <w:rPr>
          <w:i/>
        </w:rPr>
        <w:t>(подпись)                                                                                                         (Ф.И.О. участника)</w:t>
      </w:r>
    </w:p>
    <w:p w:rsidR="003A766F" w:rsidRDefault="003A766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B966BF" w:rsidRDefault="00B966BF" w:rsidP="001571A6">
      <w:pPr>
        <w:ind w:left="4956"/>
        <w:rPr>
          <w:sz w:val="20"/>
          <w:szCs w:val="20"/>
        </w:rPr>
      </w:pPr>
    </w:p>
    <w:p w:rsidR="004658DC" w:rsidRDefault="004658DC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EF1A57" w:rsidRDefault="00EF1A57" w:rsidP="001571A6">
      <w:pPr>
        <w:ind w:left="4956"/>
        <w:rPr>
          <w:sz w:val="20"/>
          <w:szCs w:val="20"/>
        </w:rPr>
      </w:pPr>
    </w:p>
    <w:p w:rsidR="00CD6D43" w:rsidRDefault="00CD6D43" w:rsidP="00CD6D43">
      <w:pPr>
        <w:pStyle w:val="20"/>
        <w:keepNext/>
        <w:keepLines/>
        <w:spacing w:after="0" w:line="276" w:lineRule="auto"/>
        <w:ind w:left="4956"/>
        <w:jc w:val="left"/>
        <w:rPr>
          <w:sz w:val="30"/>
          <w:szCs w:val="30"/>
        </w:rPr>
      </w:pPr>
      <w:r w:rsidRPr="001571A6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CD6D43" w:rsidRPr="001571A6" w:rsidRDefault="00CD6D43" w:rsidP="00CD6D43">
      <w:pPr>
        <w:pStyle w:val="20"/>
        <w:keepNext/>
        <w:keepLines/>
        <w:spacing w:after="0" w:line="276" w:lineRule="auto"/>
        <w:ind w:left="4956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Pr="001571A6">
        <w:rPr>
          <w:sz w:val="30"/>
          <w:szCs w:val="30"/>
        </w:rPr>
        <w:t>ПОЛОЖЕН</w:t>
      </w:r>
      <w:r>
        <w:rPr>
          <w:sz w:val="30"/>
          <w:szCs w:val="30"/>
        </w:rPr>
        <w:t>И</w:t>
      </w:r>
      <w:r w:rsidRPr="001571A6">
        <w:rPr>
          <w:sz w:val="30"/>
          <w:szCs w:val="30"/>
        </w:rPr>
        <w:t>Ю</w:t>
      </w:r>
    </w:p>
    <w:p w:rsidR="00CD6D43" w:rsidRPr="001571A6" w:rsidRDefault="00CD6D43" w:rsidP="00CD6D43">
      <w:pPr>
        <w:pStyle w:val="82"/>
        <w:spacing w:before="0" w:line="276" w:lineRule="auto"/>
        <w:ind w:left="4956"/>
        <w:jc w:val="left"/>
        <w:rPr>
          <w:sz w:val="30"/>
          <w:szCs w:val="30"/>
        </w:rPr>
      </w:pPr>
      <w:r w:rsidRPr="001571A6">
        <w:rPr>
          <w:sz w:val="30"/>
          <w:szCs w:val="30"/>
        </w:rPr>
        <w:t xml:space="preserve">о региональном этапе </w:t>
      </w:r>
      <w:r>
        <w:rPr>
          <w:sz w:val="30"/>
          <w:szCs w:val="30"/>
        </w:rPr>
        <w:br/>
      </w:r>
      <w:r w:rsidRPr="001571A6">
        <w:rPr>
          <w:sz w:val="30"/>
          <w:szCs w:val="30"/>
        </w:rPr>
        <w:t>V</w:t>
      </w:r>
      <w:r w:rsidR="00907FE7">
        <w:rPr>
          <w:sz w:val="30"/>
          <w:szCs w:val="30"/>
          <w:lang w:val="en-US"/>
        </w:rPr>
        <w:t>I</w:t>
      </w:r>
      <w:r w:rsidRPr="001571A6">
        <w:rPr>
          <w:sz w:val="30"/>
          <w:szCs w:val="30"/>
        </w:rPr>
        <w:t xml:space="preserve"> Всероссийского конкурса  профессионального мастерства </w:t>
      </w:r>
    </w:p>
    <w:p w:rsidR="00CD6D43" w:rsidRPr="001571A6" w:rsidRDefault="00CD6D43" w:rsidP="00CD6D43">
      <w:pPr>
        <w:pStyle w:val="82"/>
        <w:spacing w:before="0" w:line="276" w:lineRule="auto"/>
        <w:ind w:left="4956"/>
        <w:jc w:val="left"/>
        <w:rPr>
          <w:sz w:val="30"/>
          <w:szCs w:val="30"/>
        </w:rPr>
      </w:pPr>
      <w:r w:rsidRPr="001571A6">
        <w:rPr>
          <w:sz w:val="30"/>
          <w:szCs w:val="30"/>
        </w:rPr>
        <w:t>«Учитель-дефектолог России»</w:t>
      </w:r>
    </w:p>
    <w:p w:rsidR="00CD6D43" w:rsidRDefault="00CD6D43" w:rsidP="00B966BF">
      <w:pPr>
        <w:ind w:firstLine="709"/>
        <w:jc w:val="center"/>
        <w:rPr>
          <w:b/>
          <w:lang w:eastAsia="en-US"/>
        </w:rPr>
      </w:pPr>
    </w:p>
    <w:p w:rsidR="00CD6D43" w:rsidRPr="00AB3184" w:rsidRDefault="00CD6D43" w:rsidP="00B966BF">
      <w:pPr>
        <w:ind w:firstLine="709"/>
        <w:jc w:val="center"/>
        <w:rPr>
          <w:b/>
          <w:lang w:eastAsia="en-US"/>
        </w:rPr>
      </w:pPr>
    </w:p>
    <w:p w:rsidR="00B966BF" w:rsidRPr="00AB3184" w:rsidRDefault="00B966BF" w:rsidP="00AB3184">
      <w:pPr>
        <w:spacing w:line="276" w:lineRule="auto"/>
        <w:ind w:firstLine="709"/>
        <w:jc w:val="center"/>
        <w:rPr>
          <w:b/>
          <w:sz w:val="30"/>
          <w:szCs w:val="30"/>
          <w:lang w:eastAsia="en-US"/>
        </w:rPr>
      </w:pPr>
      <w:r w:rsidRPr="00AB3184">
        <w:rPr>
          <w:b/>
          <w:sz w:val="30"/>
          <w:szCs w:val="30"/>
          <w:lang w:eastAsia="en-US"/>
        </w:rPr>
        <w:t>ПРОФЕССИОНАЛЬНОЕ ПОРТФОЛИО</w:t>
      </w:r>
    </w:p>
    <w:p w:rsidR="00B966BF" w:rsidRPr="00AB3184" w:rsidRDefault="00B966BF" w:rsidP="00AB3184">
      <w:pPr>
        <w:spacing w:line="276" w:lineRule="auto"/>
        <w:ind w:firstLine="709"/>
        <w:jc w:val="center"/>
        <w:rPr>
          <w:sz w:val="30"/>
          <w:szCs w:val="30"/>
        </w:rPr>
      </w:pPr>
      <w:r w:rsidRPr="00AB3184">
        <w:rPr>
          <w:sz w:val="30"/>
          <w:szCs w:val="30"/>
          <w:lang w:eastAsia="en-US"/>
        </w:rPr>
        <w:t xml:space="preserve">участника </w:t>
      </w:r>
      <w:r w:rsidRPr="00AB3184">
        <w:rPr>
          <w:sz w:val="30"/>
          <w:szCs w:val="30"/>
        </w:rPr>
        <w:t xml:space="preserve">региональном этапа </w:t>
      </w:r>
      <w:r w:rsidRPr="00AB3184">
        <w:rPr>
          <w:sz w:val="30"/>
          <w:szCs w:val="30"/>
        </w:rPr>
        <w:br/>
      </w:r>
      <w:r w:rsidR="00AB3184" w:rsidRPr="00AB3184">
        <w:rPr>
          <w:sz w:val="30"/>
          <w:szCs w:val="30"/>
        </w:rPr>
        <w:t xml:space="preserve">               </w:t>
      </w:r>
      <w:r w:rsidRPr="00AB3184">
        <w:rPr>
          <w:sz w:val="30"/>
          <w:szCs w:val="30"/>
        </w:rPr>
        <w:t xml:space="preserve">  </w:t>
      </w:r>
      <w:r w:rsidR="00AB3184" w:rsidRPr="00AB3184">
        <w:rPr>
          <w:sz w:val="30"/>
          <w:szCs w:val="30"/>
        </w:rPr>
        <w:t>V</w:t>
      </w:r>
      <w:r w:rsidR="00907FE7">
        <w:rPr>
          <w:sz w:val="30"/>
          <w:szCs w:val="30"/>
          <w:lang w:val="en-US"/>
        </w:rPr>
        <w:t>I</w:t>
      </w:r>
      <w:r w:rsidR="00AB3184" w:rsidRPr="00AB3184">
        <w:rPr>
          <w:sz w:val="30"/>
          <w:szCs w:val="30"/>
        </w:rPr>
        <w:t xml:space="preserve"> Всероссийского</w:t>
      </w:r>
      <w:r w:rsidRPr="00AB3184">
        <w:rPr>
          <w:sz w:val="30"/>
          <w:szCs w:val="30"/>
        </w:rPr>
        <w:t>конкурса  профессионального мастерства</w:t>
      </w:r>
    </w:p>
    <w:p w:rsidR="00B966BF" w:rsidRPr="00AB3184" w:rsidRDefault="00CB0906" w:rsidP="00266C15">
      <w:pPr>
        <w:pStyle w:val="82"/>
        <w:spacing w:before="0" w:line="276" w:lineRule="auto"/>
        <w:ind w:left="1985"/>
        <w:rPr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9.45pt;margin-top:3.2pt;width:109.5pt;height:13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AD0E52" w:rsidRDefault="00AD0E52" w:rsidP="00266C15"/>
                <w:p w:rsidR="00AD0E52" w:rsidRDefault="00AD0E52" w:rsidP="00266C15"/>
                <w:p w:rsidR="00AD0E52" w:rsidRDefault="00AD0E52" w:rsidP="0084163E">
                  <w:pPr>
                    <w:jc w:val="center"/>
                  </w:pPr>
                  <w:r>
                    <w:t>(фотопортрет</w:t>
                  </w:r>
                </w:p>
                <w:p w:rsidR="00AD0E52" w:rsidRDefault="00AD0E52" w:rsidP="0084163E">
                  <w:pPr>
                    <w:jc w:val="center"/>
                  </w:pPr>
                  <w:r>
                    <w:t>4´6 см)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  <w:lang w:eastAsia="ru-RU"/>
        </w:rPr>
        <w:pict>
          <v:rect id="_x0000_s1026" style="position:absolute;left:0;text-align:left;margin-left:20.95pt;margin-top:3.2pt;width:98pt;height:137pt;z-index:251658240"/>
        </w:pict>
      </w:r>
      <w:r w:rsidR="00B966BF" w:rsidRPr="00AB3184">
        <w:rPr>
          <w:sz w:val="30"/>
          <w:szCs w:val="30"/>
        </w:rPr>
        <w:t>«Учитель-дефектолог России»</w:t>
      </w:r>
    </w:p>
    <w:p w:rsidR="00B966BF" w:rsidRPr="00AB3184" w:rsidRDefault="00B966BF" w:rsidP="00AB3184">
      <w:pPr>
        <w:spacing w:line="276" w:lineRule="auto"/>
        <w:ind w:left="1985"/>
        <w:jc w:val="center"/>
        <w:rPr>
          <w:sz w:val="30"/>
          <w:szCs w:val="30"/>
          <w:lang w:eastAsia="en-US"/>
        </w:rPr>
      </w:pPr>
    </w:p>
    <w:p w:rsidR="00B966BF" w:rsidRPr="00AB3184" w:rsidRDefault="00CD6D43" w:rsidP="00CD6D43">
      <w:pPr>
        <w:ind w:firstLine="2835"/>
        <w:jc w:val="center"/>
        <w:rPr>
          <w:sz w:val="36"/>
          <w:szCs w:val="28"/>
          <w:lang w:eastAsia="en-US"/>
        </w:rPr>
      </w:pPr>
      <w:r w:rsidRPr="00AB3184">
        <w:rPr>
          <w:sz w:val="36"/>
          <w:szCs w:val="28"/>
          <w:lang w:eastAsia="en-US"/>
        </w:rPr>
        <w:t>__________________________________</w:t>
      </w:r>
    </w:p>
    <w:p w:rsidR="00CD6D43" w:rsidRDefault="00CD6D43" w:rsidP="00AB3184">
      <w:pPr>
        <w:pBdr>
          <w:bottom w:val="single" w:sz="12" w:space="1" w:color="auto"/>
        </w:pBdr>
        <w:ind w:left="2977" w:firstLine="142"/>
        <w:jc w:val="center"/>
        <w:rPr>
          <w:sz w:val="20"/>
          <w:szCs w:val="20"/>
          <w:lang w:eastAsia="en-US"/>
        </w:rPr>
      </w:pPr>
      <w:r w:rsidRPr="00AB3184">
        <w:rPr>
          <w:sz w:val="20"/>
          <w:szCs w:val="20"/>
          <w:lang w:eastAsia="en-US"/>
        </w:rPr>
        <w:t>(фамилия)</w:t>
      </w:r>
    </w:p>
    <w:p w:rsidR="00AB3184" w:rsidRPr="00AB3184" w:rsidRDefault="00266C15" w:rsidP="00AB3184">
      <w:pPr>
        <w:pBdr>
          <w:bottom w:val="single" w:sz="12" w:space="1" w:color="auto"/>
        </w:pBdr>
        <w:ind w:left="2977" w:firstLine="142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</w:p>
    <w:p w:rsidR="00CD6D43" w:rsidRPr="00AB3184" w:rsidRDefault="00CD6D43" w:rsidP="00B966BF">
      <w:pPr>
        <w:ind w:firstLine="709"/>
        <w:jc w:val="center"/>
        <w:rPr>
          <w:sz w:val="20"/>
          <w:szCs w:val="20"/>
          <w:lang w:eastAsia="en-US"/>
        </w:rPr>
      </w:pPr>
      <w:r w:rsidRPr="00AB3184">
        <w:rPr>
          <w:sz w:val="20"/>
          <w:szCs w:val="20"/>
          <w:lang w:eastAsia="en-US"/>
        </w:rPr>
        <w:t xml:space="preserve">                                     </w:t>
      </w:r>
      <w:r w:rsidR="00AB3184" w:rsidRPr="00AB3184">
        <w:rPr>
          <w:sz w:val="20"/>
          <w:szCs w:val="20"/>
          <w:lang w:eastAsia="en-US"/>
        </w:rPr>
        <w:t xml:space="preserve">              </w:t>
      </w:r>
      <w:r w:rsidRPr="00AB3184">
        <w:rPr>
          <w:sz w:val="20"/>
          <w:szCs w:val="20"/>
          <w:lang w:eastAsia="en-US"/>
        </w:rPr>
        <w:t xml:space="preserve"> (имя, отчество)</w:t>
      </w:r>
    </w:p>
    <w:p w:rsidR="00266C15" w:rsidRPr="00266C15" w:rsidRDefault="00266C15" w:rsidP="00050B33">
      <w:pPr>
        <w:ind w:firstLine="709"/>
        <w:jc w:val="right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  <w:t xml:space="preserve">            </w:t>
      </w:r>
      <w:r w:rsidRPr="00266C15">
        <w:rPr>
          <w:b/>
          <w:sz w:val="20"/>
          <w:szCs w:val="28"/>
          <w:lang w:eastAsia="en-US"/>
        </w:rPr>
        <w:t>( _______________________________________________</w:t>
      </w:r>
      <w:r w:rsidR="00050B33">
        <w:rPr>
          <w:b/>
          <w:sz w:val="20"/>
          <w:szCs w:val="28"/>
          <w:lang w:eastAsia="en-US"/>
        </w:rPr>
        <w:t>________________</w:t>
      </w:r>
      <w:r w:rsidRPr="00266C15">
        <w:rPr>
          <w:b/>
          <w:sz w:val="20"/>
          <w:szCs w:val="28"/>
          <w:lang w:eastAsia="en-US"/>
        </w:rPr>
        <w:t xml:space="preserve"> )</w:t>
      </w:r>
    </w:p>
    <w:p w:rsidR="00266C15" w:rsidRPr="00266C15" w:rsidRDefault="00266C15" w:rsidP="00050B33">
      <w:pPr>
        <w:ind w:firstLine="709"/>
        <w:jc w:val="right"/>
        <w:rPr>
          <w:sz w:val="20"/>
          <w:szCs w:val="28"/>
          <w:lang w:eastAsia="en-US"/>
        </w:rPr>
      </w:pPr>
      <w:r w:rsidRPr="00266C15">
        <w:rPr>
          <w:sz w:val="20"/>
          <w:szCs w:val="28"/>
          <w:lang w:eastAsia="en-US"/>
        </w:rPr>
        <w:t>(субъект Российской Федерации)</w:t>
      </w:r>
    </w:p>
    <w:p w:rsidR="00266C15" w:rsidRPr="00266C15" w:rsidRDefault="00266C15" w:rsidP="00050B33">
      <w:pPr>
        <w:ind w:firstLine="709"/>
        <w:jc w:val="right"/>
        <w:rPr>
          <w:sz w:val="20"/>
          <w:szCs w:val="28"/>
          <w:lang w:eastAsia="en-US"/>
        </w:rPr>
      </w:pPr>
      <w:r w:rsidRPr="00266C15">
        <w:rPr>
          <w:sz w:val="20"/>
          <w:szCs w:val="28"/>
          <w:lang w:eastAsia="en-US"/>
        </w:rPr>
        <w:t xml:space="preserve">           ________________________________________________</w:t>
      </w:r>
      <w:r w:rsidR="00050B33">
        <w:rPr>
          <w:sz w:val="20"/>
          <w:szCs w:val="28"/>
          <w:lang w:eastAsia="en-US"/>
        </w:rPr>
        <w:t>__________________</w:t>
      </w:r>
    </w:p>
    <w:p w:rsidR="00B966BF" w:rsidRPr="00266C15" w:rsidRDefault="00266C15" w:rsidP="00266C15">
      <w:pPr>
        <w:ind w:firstLine="709"/>
        <w:jc w:val="center"/>
        <w:rPr>
          <w:sz w:val="20"/>
          <w:szCs w:val="28"/>
          <w:lang w:eastAsia="en-US"/>
        </w:rPr>
      </w:pPr>
      <w:r w:rsidRPr="00266C15">
        <w:rPr>
          <w:sz w:val="20"/>
          <w:szCs w:val="28"/>
          <w:lang w:eastAsia="en-US"/>
        </w:rPr>
        <w:t xml:space="preserve">  (номинация Конкурса)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60"/>
        <w:gridCol w:w="5663"/>
      </w:tblGrid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AB3184" w:rsidP="00AB3184">
            <w:pPr>
              <w:spacing w:before="60" w:line="216" w:lineRule="auto"/>
              <w:jc w:val="center"/>
              <w:rPr>
                <w:b/>
                <w:lang w:eastAsia="en-US"/>
              </w:rPr>
            </w:pPr>
            <w:r w:rsidRPr="00AB3184">
              <w:rPr>
                <w:b/>
                <w:lang w:eastAsia="en-US"/>
              </w:rPr>
              <w:t xml:space="preserve">1. </w:t>
            </w:r>
            <w:r w:rsidR="00B966BF" w:rsidRPr="00AB3184">
              <w:rPr>
                <w:b/>
                <w:lang w:eastAsia="en-US"/>
              </w:rPr>
              <w:t>Общая информация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spacing w:before="60" w:line="216" w:lineRule="auto"/>
              <w:rPr>
                <w:noProof/>
              </w:rPr>
            </w:pPr>
            <w:r w:rsidRPr="00AB3184">
              <w:rPr>
                <w:noProof/>
              </w:rPr>
              <w:t>Населенный пункт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jc w:val="both"/>
              <w:rPr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spacing w:before="60" w:line="216" w:lineRule="auto"/>
              <w:rPr>
                <w:noProof/>
              </w:rPr>
            </w:pPr>
            <w:r w:rsidRPr="00AB3184">
              <w:rPr>
                <w:noProof/>
              </w:rPr>
              <w:t>Дата рождения (дата, месяц, год)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jc w:val="both"/>
              <w:rPr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spacing w:before="60" w:line="216" w:lineRule="auto"/>
              <w:rPr>
                <w:noProof/>
              </w:rPr>
            </w:pPr>
            <w:r w:rsidRPr="00AB3184">
              <w:rPr>
                <w:noProof/>
              </w:rPr>
              <w:t>Место рождения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jc w:val="both"/>
              <w:rPr>
                <w:lang w:eastAsia="en-US"/>
              </w:rPr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AB3184" w:rsidP="00AB3184">
            <w:pPr>
              <w:spacing w:before="60" w:line="216" w:lineRule="auto"/>
              <w:jc w:val="center"/>
              <w:rPr>
                <w:b/>
                <w:lang w:eastAsia="en-US"/>
              </w:rPr>
            </w:pPr>
            <w:r w:rsidRPr="00AB3184">
              <w:rPr>
                <w:b/>
                <w:lang w:eastAsia="en-US"/>
              </w:rPr>
              <w:t>2. Образование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Наименование образовательной </w:t>
            </w:r>
            <w:r w:rsidR="00AB3184" w:rsidRPr="00AB3184">
              <w:rPr>
                <w:noProof/>
                <w:sz w:val="24"/>
                <w:szCs w:val="24"/>
              </w:rPr>
              <w:t xml:space="preserve">организации </w:t>
            </w:r>
            <w:r w:rsidRPr="00AB3184">
              <w:rPr>
                <w:noProof/>
                <w:sz w:val="24"/>
                <w:szCs w:val="24"/>
              </w:rPr>
              <w:t xml:space="preserve">высшего образования и/или профессиональной образовательной организации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(по диплому) и год окончания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rPr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spacing w:before="60" w:line="216" w:lineRule="auto"/>
              <w:rPr>
                <w:noProof/>
              </w:rPr>
            </w:pPr>
            <w:r w:rsidRPr="00AB3184">
              <w:rPr>
                <w:noProof/>
              </w:rPr>
              <w:t xml:space="preserve">Специальность, квалификация </w:t>
            </w:r>
            <w:r w:rsidR="00BC6578">
              <w:rPr>
                <w:noProof/>
              </w:rPr>
              <w:br/>
            </w:r>
            <w:r w:rsidRPr="00AB3184">
              <w:rPr>
                <w:noProof/>
              </w:rPr>
              <w:t>по диплому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jc w:val="both"/>
              <w:rPr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Дополнительное профессиональное образование за последние три года (наименование образовательных программ, модулей, стажировок, места и сроки их получения)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jc w:val="both"/>
              <w:rPr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Ученая степень/ученое звание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(при наличии)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jc w:val="both"/>
              <w:rPr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Наличие диссертационной работы (работ) (при наличии)</w:t>
            </w:r>
          </w:p>
        </w:tc>
        <w:tc>
          <w:tcPr>
            <w:tcW w:w="5723" w:type="dxa"/>
            <w:gridSpan w:val="2"/>
          </w:tcPr>
          <w:p w:rsidR="00B966BF" w:rsidRPr="00AB3184" w:rsidRDefault="00BC6578" w:rsidP="00AB3184">
            <w:pPr>
              <w:spacing w:before="60" w:line="21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Ссылка на размещенную информацию в сети «Интернет»</w:t>
            </w: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jc w:val="center"/>
              <w:rPr>
                <w:b/>
                <w:lang w:eastAsia="en-US"/>
              </w:rPr>
            </w:pPr>
            <w:r w:rsidRPr="00AB3184">
              <w:rPr>
                <w:b/>
                <w:lang w:eastAsia="en-US"/>
              </w:rPr>
              <w:t>Работа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Место работы (наименование организации  в соответствии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с ее уставом)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lastRenderedPageBreak/>
              <w:t xml:space="preserve">Занимаемая должность (наименование в соответствии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с записью в трудовой книжке)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Преподаваемые предметы/проводимые занятия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Общий трудовой стаж (полных лет на момент заполнения портфолио)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Педагогический стаж, в том числе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из педагогического стажа – стаж работы с обучающимися с ОВЗ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Квалификационная категория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Почетные звания и награды (наименование и даты получения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 xml:space="preserve">в соответствии с записями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в трудовой книжке)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BC6578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Послужной список (места и сроки работы за последние </w:t>
            </w:r>
            <w:r w:rsidR="00BC6578">
              <w:rPr>
                <w:noProof/>
                <w:sz w:val="24"/>
                <w:szCs w:val="24"/>
              </w:rPr>
              <w:t>10 лет</w:t>
            </w:r>
            <w:r w:rsidRPr="00AB3184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Преподавательская деятельность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jc w:val="center"/>
              <w:rPr>
                <w:lang w:eastAsia="en-US"/>
              </w:rPr>
            </w:pPr>
            <w:r w:rsidRPr="00AB3184">
              <w:rPr>
                <w:b/>
                <w:lang w:eastAsia="en-US"/>
              </w:rPr>
              <w:t xml:space="preserve">Существующая практика образования обучающихся с ОВЗ и инвалидностью </w:t>
            </w:r>
            <w:r w:rsidR="00BC6578">
              <w:rPr>
                <w:b/>
                <w:lang w:eastAsia="en-US"/>
              </w:rPr>
              <w:br/>
            </w:r>
            <w:r w:rsidRPr="00AB3184">
              <w:rPr>
                <w:b/>
                <w:lang w:eastAsia="en-US"/>
              </w:rPr>
              <w:t>в организации</w:t>
            </w:r>
            <w:r w:rsidR="00CD6D43" w:rsidRPr="00AB3184">
              <w:rPr>
                <w:b/>
                <w:lang w:eastAsia="en-US"/>
              </w:rPr>
              <w:t xml:space="preserve"> </w:t>
            </w:r>
            <w:r w:rsidRPr="00AB3184">
              <w:rPr>
                <w:b/>
                <w:noProof/>
              </w:rPr>
              <w:t xml:space="preserve"> в которой работает участник Конкурса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FC33D0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Контингент детей с ОВЗ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и инвалидностью, с которыми непосредственно работает участник Конкурса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jc w:val="both"/>
              <w:rPr>
                <w:i/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FC33D0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Нормативно-правовые документы (федерального, регионального и муниципального уровней)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 xml:space="preserve">и локальные акты организации,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 xml:space="preserve">в организации, в которой работает участник Конкурса, регламентирующие образование обучающихся с ОВЗ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t>и инвалидностью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hd w:val="clear" w:color="auto" w:fill="FFFFFF"/>
              <w:spacing w:before="60" w:line="216" w:lineRule="auto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FC33D0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Ресурсное (материально-техническое, програмно-методическое, информационное) обеспечениеобучения, воспитания, коррекции нарушений развития и социальной адаптации обучающихся с ОВЗ  и инвалидностью, в которой работает участник Конкурса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pStyle w:val="c0"/>
              <w:shd w:val="clear" w:color="auto" w:fill="FFFFFF"/>
              <w:spacing w:before="60" w:beforeAutospacing="0" w:after="0" w:afterAutospacing="0" w:line="216" w:lineRule="auto"/>
              <w:jc w:val="both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FC33D0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Краткое описание существующей педагогической  практики организации образования обучающихся с ОВЗ и инвалидностью в организации, </w:t>
            </w:r>
            <w:r w:rsidR="00BC6578">
              <w:rPr>
                <w:noProof/>
                <w:sz w:val="24"/>
                <w:szCs w:val="24"/>
              </w:rPr>
              <w:br/>
            </w:r>
            <w:r w:rsidRPr="00AB3184">
              <w:rPr>
                <w:noProof/>
                <w:sz w:val="24"/>
                <w:szCs w:val="24"/>
              </w:rPr>
              <w:lastRenderedPageBreak/>
              <w:t>в которой работает участник Конкурса</w:t>
            </w:r>
            <w:r w:rsidR="00E01DB4">
              <w:rPr>
                <w:noProof/>
                <w:sz w:val="24"/>
                <w:szCs w:val="24"/>
              </w:rPr>
              <w:t xml:space="preserve"> (инклюзивное, коррекционное образование)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lastRenderedPageBreak/>
              <w:t>Взаимодействие участника Конкурса с коллегами</w:t>
            </w:r>
            <w:r w:rsidR="00907FE7">
              <w:rPr>
                <w:noProof/>
                <w:sz w:val="24"/>
                <w:szCs w:val="24"/>
              </w:rPr>
              <w:t>, в том числе членами психлого</w:t>
            </w:r>
            <w:r w:rsidRPr="00AB3184">
              <w:rPr>
                <w:noProof/>
                <w:sz w:val="24"/>
                <w:szCs w:val="24"/>
              </w:rPr>
              <w:t>-педагогического консилиума и (или) логопункта организации, в которой работает участник Конкурса (при наличии), родителями обучающихся с ОВЗ и инвалидностью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sz w:val="24"/>
                <w:szCs w:val="24"/>
                <w:lang w:eastAsia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E01DB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Взаимодействие участника Конкурса с внешними организациями,  психлого-медико-педагогическо</w:t>
            </w:r>
            <w:r w:rsidR="00E01DB4">
              <w:rPr>
                <w:noProof/>
                <w:sz w:val="24"/>
                <w:szCs w:val="24"/>
              </w:rPr>
              <w:t>й</w:t>
            </w:r>
            <w:r w:rsidRPr="00AB3184">
              <w:rPr>
                <w:noProof/>
                <w:sz w:val="24"/>
                <w:szCs w:val="24"/>
              </w:rPr>
              <w:t xml:space="preserve"> комисси</w:t>
            </w:r>
            <w:r w:rsidR="00E01DB4">
              <w:rPr>
                <w:noProof/>
                <w:sz w:val="24"/>
                <w:szCs w:val="24"/>
              </w:rPr>
              <w:t>ей</w:t>
            </w:r>
            <w:r w:rsidRPr="00AB3184">
              <w:rPr>
                <w:noProof/>
                <w:sz w:val="24"/>
                <w:szCs w:val="24"/>
              </w:rPr>
              <w:t>, центром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jc w:val="center"/>
              <w:rPr>
                <w:b/>
                <w:lang w:eastAsia="en-US"/>
              </w:rPr>
            </w:pPr>
            <w:r w:rsidRPr="00AB3184">
              <w:rPr>
                <w:b/>
                <w:lang w:eastAsia="en-US"/>
              </w:rPr>
              <w:t>Публикации участника Конкурса</w:t>
            </w:r>
          </w:p>
        </w:tc>
      </w:tr>
      <w:tr w:rsidR="00B966BF" w:rsidRPr="00AB3184" w:rsidTr="00AB3184">
        <w:tc>
          <w:tcPr>
            <w:tcW w:w="4077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sz w:val="24"/>
                <w:szCs w:val="24"/>
                <w:lang w:eastAsia="en-US"/>
              </w:rPr>
            </w:pPr>
            <w:r w:rsidRPr="00AB3184">
              <w:rPr>
                <w:sz w:val="24"/>
                <w:szCs w:val="24"/>
                <w:lang w:eastAsia="en-US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5663" w:type="dxa"/>
          </w:tcPr>
          <w:p w:rsidR="00B966BF" w:rsidRPr="00AB3184" w:rsidRDefault="00B966BF" w:rsidP="00AB3184">
            <w:pPr>
              <w:spacing w:before="60" w:line="216" w:lineRule="auto"/>
              <w:rPr>
                <w:lang w:eastAsia="en-US"/>
              </w:rPr>
            </w:pPr>
          </w:p>
        </w:tc>
      </w:tr>
      <w:tr w:rsidR="00B966BF" w:rsidRPr="00AB3184" w:rsidTr="00AB3184">
        <w:tc>
          <w:tcPr>
            <w:tcW w:w="4077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sz w:val="24"/>
                <w:szCs w:val="24"/>
                <w:lang w:eastAsia="en-US"/>
              </w:rPr>
            </w:pPr>
            <w:r w:rsidRPr="00AB3184">
              <w:rPr>
                <w:sz w:val="24"/>
                <w:szCs w:val="24"/>
                <w:lang w:eastAsia="en-US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5663" w:type="dxa"/>
          </w:tcPr>
          <w:p w:rsidR="00B966BF" w:rsidRPr="00AB3184" w:rsidRDefault="00E01DB4" w:rsidP="00FC33D0">
            <w:pPr>
              <w:spacing w:before="60" w:line="216" w:lineRule="auto"/>
              <w:rPr>
                <w:lang w:eastAsia="en-US"/>
              </w:rPr>
            </w:pPr>
            <w:r>
              <w:rPr>
                <w:lang w:eastAsia="en-US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B966BF" w:rsidRPr="00AB3184" w:rsidTr="00AB3184">
        <w:tc>
          <w:tcPr>
            <w:tcW w:w="4077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Авторские методики участника Конкурса по организации  работы с обучающимися с ОВЗ и инвалидностью (при наличии)</w:t>
            </w:r>
          </w:p>
        </w:tc>
        <w:tc>
          <w:tcPr>
            <w:tcW w:w="5663" w:type="dxa"/>
          </w:tcPr>
          <w:p w:rsidR="00B966BF" w:rsidRPr="00AB3184" w:rsidRDefault="00FC33D0" w:rsidP="00FC33D0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lang w:eastAsia="en-US"/>
              </w:rPr>
              <w:t xml:space="preserve">Указать перечень авторских </w:t>
            </w:r>
            <w:r w:rsidRPr="00AB3184">
              <w:rPr>
                <w:noProof/>
              </w:rPr>
              <w:t>мет</w:t>
            </w:r>
            <w:r>
              <w:rPr>
                <w:noProof/>
              </w:rPr>
              <w:t>одик</w:t>
            </w:r>
            <w:r>
              <w:rPr>
                <w:lang w:eastAsia="en-US"/>
              </w:rPr>
              <w:t xml:space="preserve">, разработанных или адаптированных участником Конкурса (приложить авторские </w:t>
            </w:r>
            <w:r w:rsidRPr="00AB3184">
              <w:rPr>
                <w:noProof/>
              </w:rPr>
              <w:t>мет</w:t>
            </w:r>
            <w:r>
              <w:rPr>
                <w:noProof/>
              </w:rPr>
              <w:t>одики</w:t>
            </w:r>
            <w:r>
              <w:rPr>
                <w:lang w:eastAsia="en-US"/>
              </w:rPr>
              <w:t>)</w:t>
            </w:r>
          </w:p>
        </w:tc>
      </w:tr>
      <w:tr w:rsidR="00B966BF" w:rsidRPr="00AB3184" w:rsidTr="00AB3184">
        <w:tc>
          <w:tcPr>
            <w:tcW w:w="4077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Информация о мероприятиях для обучающихся с ОВЗ и инвалидностью, членов их семей, проведенных участником Конкурса (за последние 3 года) (при наличии)</w:t>
            </w:r>
          </w:p>
        </w:tc>
        <w:tc>
          <w:tcPr>
            <w:tcW w:w="5663" w:type="dxa"/>
          </w:tcPr>
          <w:p w:rsidR="00B966BF" w:rsidRPr="00AB3184" w:rsidRDefault="00FC33D0" w:rsidP="00AB3184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Перечень мероприятий для обучающихся с ОВЗи инвалидностью, проведенных участников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</w:t>
            </w:r>
          </w:p>
        </w:tc>
      </w:tr>
      <w:tr w:rsidR="00B966BF" w:rsidRPr="00AB3184" w:rsidTr="00AB3184">
        <w:tc>
          <w:tcPr>
            <w:tcW w:w="4077" w:type="dxa"/>
            <w:gridSpan w:val="2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ведущего/докладчика/преподавателя (при наличии)</w:t>
            </w:r>
          </w:p>
        </w:tc>
        <w:tc>
          <w:tcPr>
            <w:tcW w:w="5663" w:type="dxa"/>
          </w:tcPr>
          <w:p w:rsidR="00B966BF" w:rsidRPr="00AB3184" w:rsidRDefault="00FC33D0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меоприятия с указанием ФИО участника Конкурса в качестве ведущего/докладчика/преподавателя)</w:t>
            </w: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t>Результаты проектной деятельности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Опыт участия в разработке и реализации муниципальных, региональных, федеральных, </w:t>
            </w:r>
            <w:r w:rsidRPr="00AB3184">
              <w:rPr>
                <w:noProof/>
                <w:sz w:val="24"/>
                <w:szCs w:val="24"/>
              </w:rPr>
              <w:lastRenderedPageBreak/>
              <w:t>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lastRenderedPageBreak/>
              <w:t>Общественная деятельность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Участие в деятельности </w:t>
            </w:r>
            <w:r w:rsidR="004B6801">
              <w:rPr>
                <w:noProof/>
                <w:sz w:val="24"/>
                <w:szCs w:val="24"/>
              </w:rPr>
              <w:t>профессионально-</w:t>
            </w:r>
            <w:r w:rsidRPr="00AB3184">
              <w:rPr>
                <w:noProof/>
                <w:sz w:val="24"/>
                <w:szCs w:val="24"/>
              </w:rPr>
              <w:t xml:space="preserve">общественных организаций </w:t>
            </w:r>
            <w:r w:rsidR="004B6801">
              <w:rPr>
                <w:noProof/>
                <w:sz w:val="24"/>
                <w:szCs w:val="24"/>
              </w:rPr>
              <w:t xml:space="preserve">специалистов </w:t>
            </w:r>
            <w:r w:rsidRPr="00AB3184">
              <w:rPr>
                <w:noProof/>
                <w:sz w:val="24"/>
                <w:szCs w:val="24"/>
              </w:rPr>
              <w:t>(наименование общественно</w:t>
            </w:r>
            <w:r w:rsidR="004B6801">
              <w:rPr>
                <w:noProof/>
                <w:sz w:val="24"/>
                <w:szCs w:val="24"/>
              </w:rPr>
              <w:t>й</w:t>
            </w:r>
            <w:r w:rsidRPr="00AB3184">
              <w:rPr>
                <w:noProof/>
                <w:sz w:val="24"/>
                <w:szCs w:val="24"/>
              </w:rPr>
              <w:t xml:space="preserve"> организации, направление ее деятельности, дата вступления, статус)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t>Дополнительные материалы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t>Семья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Семейное положение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4B6801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 xml:space="preserve">Дети </w:t>
            </w:r>
          </w:p>
        </w:tc>
        <w:tc>
          <w:tcPr>
            <w:tcW w:w="5723" w:type="dxa"/>
            <w:gridSpan w:val="2"/>
          </w:tcPr>
          <w:p w:rsidR="00B966BF" w:rsidRPr="00AB3184" w:rsidRDefault="00052636" w:rsidP="00AB3184">
            <w:pPr>
              <w:spacing w:before="60" w:line="216" w:lineRule="auto"/>
              <w:ind w:right="850"/>
              <w:rPr>
                <w:noProof/>
              </w:rPr>
            </w:pPr>
            <w:r w:rsidRPr="00052636">
              <w:rPr>
                <w:noProof/>
              </w:rPr>
              <w:t>год рождения</w:t>
            </w: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t>Досуг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Хобби</w:t>
            </w:r>
          </w:p>
        </w:tc>
        <w:tc>
          <w:tcPr>
            <w:tcW w:w="5723" w:type="dxa"/>
            <w:gridSpan w:val="2"/>
          </w:tcPr>
          <w:p w:rsidR="00B966BF" w:rsidRPr="00AB3184" w:rsidRDefault="00F871A5" w:rsidP="00AB3184">
            <w:pPr>
              <w:spacing w:before="60" w:line="216" w:lineRule="auto"/>
              <w:ind w:right="850"/>
              <w:rPr>
                <w:noProof/>
              </w:rPr>
            </w:pPr>
            <w:r w:rsidRPr="00F871A5">
              <w:rPr>
                <w:noProof/>
              </w:rPr>
              <w:t>заполняется в свободной форме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Спортивные увлечения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Сценические таланты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t>Контакты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Рабочий телефон с международным кодом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Мобильный телефон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  <w:lang w:val="en-US"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Адрес школьного сайта в сети «Интернет»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t>Дополнительная информация об участнике Конкурса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lastRenderedPageBreak/>
              <w:t>Ваше профессиональное кредо/девиз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4B6801" w:rsidP="004B6801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Эссе «</w:t>
            </w:r>
            <w:r w:rsidR="00B966BF" w:rsidRPr="00AB3184">
              <w:rPr>
                <w:noProof/>
                <w:sz w:val="24"/>
                <w:szCs w:val="24"/>
              </w:rPr>
              <w:t xml:space="preserve">Почему </w:t>
            </w:r>
            <w:r>
              <w:rPr>
                <w:noProof/>
                <w:sz w:val="24"/>
                <w:szCs w:val="24"/>
              </w:rPr>
              <w:t>важна Ваша работа</w:t>
            </w:r>
            <w:r w:rsidR="00B966BF" w:rsidRPr="00AB3184">
              <w:rPr>
                <w:noProof/>
                <w:sz w:val="24"/>
                <w:szCs w:val="24"/>
              </w:rPr>
              <w:t>?</w:t>
            </w:r>
            <w:r>
              <w:rPr>
                <w:noProof/>
                <w:sz w:val="24"/>
                <w:szCs w:val="24"/>
              </w:rPr>
              <w:t>»</w:t>
            </w:r>
          </w:p>
        </w:tc>
        <w:tc>
          <w:tcPr>
            <w:tcW w:w="5723" w:type="dxa"/>
            <w:gridSpan w:val="2"/>
          </w:tcPr>
          <w:p w:rsidR="00B966BF" w:rsidRPr="00AB3184" w:rsidRDefault="004B6801" w:rsidP="002109D8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(до 2</w:t>
            </w:r>
            <w:r w:rsidRPr="00AB3184">
              <w:rPr>
                <w:noProof/>
              </w:rPr>
              <w:t xml:space="preserve">00 </w:t>
            </w:r>
            <w:r w:rsidR="002109D8">
              <w:rPr>
                <w:noProof/>
              </w:rPr>
              <w:t>слов</w:t>
            </w:r>
            <w:r w:rsidRPr="00AB3184">
              <w:rPr>
                <w:noProof/>
              </w:rPr>
              <w:t>)</w:t>
            </w:r>
          </w:p>
        </w:tc>
      </w:tr>
      <w:tr w:rsidR="00B966BF" w:rsidRPr="00AB3184" w:rsidTr="00AB3184">
        <w:tc>
          <w:tcPr>
            <w:tcW w:w="4017" w:type="dxa"/>
          </w:tcPr>
          <w:p w:rsidR="00B966BF" w:rsidRPr="00AB3184" w:rsidRDefault="00B966BF" w:rsidP="00AB3184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AB3184">
              <w:rPr>
                <w:noProof/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5723" w:type="dxa"/>
            <w:gridSpan w:val="2"/>
          </w:tcPr>
          <w:p w:rsidR="00B966BF" w:rsidRPr="00AB3184" w:rsidRDefault="00B966BF" w:rsidP="00AB3184">
            <w:pPr>
              <w:spacing w:before="60" w:line="216" w:lineRule="auto"/>
              <w:ind w:right="850"/>
              <w:rPr>
                <w:noProof/>
              </w:rPr>
            </w:pPr>
          </w:p>
        </w:tc>
      </w:tr>
      <w:tr w:rsidR="00CD6D43" w:rsidRPr="00AB3184" w:rsidTr="00AB3184">
        <w:tc>
          <w:tcPr>
            <w:tcW w:w="4017" w:type="dxa"/>
          </w:tcPr>
          <w:p w:rsidR="00CD6D43" w:rsidRPr="00AB3184" w:rsidRDefault="00CD6D43" w:rsidP="00AB3184">
            <w:pPr>
              <w:spacing w:before="60" w:line="216" w:lineRule="auto"/>
              <w:ind w:right="850"/>
              <w:rPr>
                <w:noProof/>
              </w:rPr>
            </w:pPr>
            <w:r w:rsidRPr="00AB3184">
              <w:rPr>
                <w:noProof/>
              </w:rPr>
              <w:t xml:space="preserve">Интересные сведения об участнике в предыдущих </w:t>
            </w:r>
          </w:p>
          <w:p w:rsidR="00CD6D43" w:rsidRPr="00AB3184" w:rsidRDefault="00CD6D43" w:rsidP="00AB3184">
            <w:pPr>
              <w:spacing w:before="60" w:line="216" w:lineRule="auto"/>
              <w:ind w:right="850"/>
              <w:rPr>
                <w:noProof/>
              </w:rPr>
            </w:pPr>
            <w:r w:rsidRPr="00AB3184">
              <w:rPr>
                <w:noProof/>
              </w:rPr>
              <w:t xml:space="preserve">разделах Конкурса, не раскрытые </w:t>
            </w:r>
          </w:p>
        </w:tc>
        <w:tc>
          <w:tcPr>
            <w:tcW w:w="5723" w:type="dxa"/>
            <w:gridSpan w:val="2"/>
          </w:tcPr>
          <w:p w:rsidR="00CD6D43" w:rsidRPr="00AB3184" w:rsidRDefault="00CD6D43" w:rsidP="00AB3184">
            <w:pPr>
              <w:spacing w:before="60" w:line="216" w:lineRule="auto"/>
              <w:ind w:right="850"/>
              <w:rPr>
                <w:noProof/>
              </w:rPr>
            </w:pPr>
            <w:r w:rsidRPr="00AB3184">
              <w:rPr>
                <w:noProof/>
              </w:rPr>
              <w:t>(до 500 знаков)</w:t>
            </w:r>
          </w:p>
        </w:tc>
      </w:tr>
      <w:tr w:rsidR="00B966BF" w:rsidRPr="00AB3184" w:rsidTr="00CD6D43">
        <w:tc>
          <w:tcPr>
            <w:tcW w:w="9740" w:type="dxa"/>
            <w:gridSpan w:val="3"/>
          </w:tcPr>
          <w:p w:rsidR="00B966BF" w:rsidRPr="00AB3184" w:rsidRDefault="00B966BF" w:rsidP="00AB3184">
            <w:pPr>
              <w:spacing w:before="60" w:line="216" w:lineRule="auto"/>
              <w:ind w:right="850"/>
              <w:jc w:val="center"/>
              <w:rPr>
                <w:b/>
                <w:noProof/>
              </w:rPr>
            </w:pPr>
            <w:r w:rsidRPr="00AB3184">
              <w:rPr>
                <w:b/>
                <w:noProof/>
              </w:rPr>
              <w:t>Подборка фотографий</w:t>
            </w:r>
          </w:p>
        </w:tc>
      </w:tr>
      <w:tr w:rsidR="00B966BF" w:rsidRPr="00AB3184" w:rsidTr="00AB3184">
        <w:tc>
          <w:tcPr>
            <w:tcW w:w="4017" w:type="dxa"/>
          </w:tcPr>
          <w:p w:rsidR="00F871A5" w:rsidRPr="00F871A5" w:rsidRDefault="00F871A5" w:rsidP="00F871A5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  <w:r w:rsidRPr="00F871A5">
              <w:rPr>
                <w:noProof/>
                <w:sz w:val="24"/>
                <w:szCs w:val="24"/>
              </w:rPr>
              <w:t>Портрет 9´13 см;</w:t>
            </w:r>
          </w:p>
          <w:p w:rsidR="00F871A5" w:rsidRPr="00F871A5" w:rsidRDefault="00F871A5" w:rsidP="00F871A5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F871A5">
              <w:rPr>
                <w:noProof/>
                <w:sz w:val="24"/>
                <w:szCs w:val="24"/>
              </w:rPr>
              <w:t>2. Дополнительные жанровые фотографии (не более 4</w:t>
            </w:r>
          </w:p>
          <w:p w:rsidR="00B966BF" w:rsidRPr="00AB3184" w:rsidRDefault="00F871A5" w:rsidP="00F871A5">
            <w:pPr>
              <w:pStyle w:val="af1"/>
              <w:spacing w:before="60" w:line="216" w:lineRule="auto"/>
              <w:rPr>
                <w:noProof/>
                <w:sz w:val="24"/>
                <w:szCs w:val="24"/>
              </w:rPr>
            </w:pPr>
            <w:r w:rsidRPr="00F871A5">
              <w:rPr>
                <w:noProof/>
                <w:sz w:val="24"/>
                <w:szCs w:val="24"/>
              </w:rPr>
              <w:t>(четырех), одна из которых портретная).</w:t>
            </w:r>
          </w:p>
        </w:tc>
        <w:tc>
          <w:tcPr>
            <w:tcW w:w="5723" w:type="dxa"/>
            <w:gridSpan w:val="2"/>
          </w:tcPr>
          <w:p w:rsidR="00F871A5" w:rsidRDefault="00F871A5" w:rsidP="00F871A5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Фотографии принимаются только в</w:t>
            </w:r>
          </w:p>
          <w:p w:rsidR="00F871A5" w:rsidRPr="00F871A5" w:rsidRDefault="00F871A5" w:rsidP="00F871A5">
            <w:pPr>
              <w:spacing w:before="60" w:line="216" w:lineRule="auto"/>
              <w:ind w:right="850"/>
              <w:rPr>
                <w:noProof/>
                <w:lang w:val="en-US"/>
              </w:rPr>
            </w:pPr>
            <w:r>
              <w:rPr>
                <w:noProof/>
              </w:rPr>
              <w:t xml:space="preserve">формате *. </w:t>
            </w:r>
            <w:r w:rsidRPr="00F871A5">
              <w:rPr>
                <w:noProof/>
                <w:lang w:val="en-US"/>
              </w:rPr>
              <w:t xml:space="preserve">JPG, PNG, TIFF </w:t>
            </w:r>
            <w:r>
              <w:rPr>
                <w:noProof/>
              </w:rPr>
              <w:t>или</w:t>
            </w:r>
            <w:r w:rsidRPr="00F871A5">
              <w:rPr>
                <w:noProof/>
                <w:lang w:val="en-US"/>
              </w:rPr>
              <w:t xml:space="preserve"> BMP,</w:t>
            </w:r>
          </w:p>
          <w:p w:rsidR="00F871A5" w:rsidRDefault="00F871A5" w:rsidP="00F871A5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размер  до  5  МБ,  рекомендуемое</w:t>
            </w:r>
          </w:p>
          <w:p w:rsidR="00F871A5" w:rsidRDefault="00F871A5" w:rsidP="00F871A5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разрешение – от 720 x 720 точек</w:t>
            </w:r>
          </w:p>
          <w:p w:rsidR="00F871A5" w:rsidRDefault="00F871A5" w:rsidP="00F871A5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(пикселей) до 3000 x 3000 точек</w:t>
            </w:r>
          </w:p>
          <w:p w:rsidR="00F871A5" w:rsidRDefault="00F871A5" w:rsidP="00F871A5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(пикселей), вертикальная ориентация,</w:t>
            </w:r>
          </w:p>
          <w:p w:rsidR="00B966BF" w:rsidRPr="00AB3184" w:rsidRDefault="00F871A5" w:rsidP="00F871A5">
            <w:pPr>
              <w:spacing w:before="60" w:line="216" w:lineRule="auto"/>
              <w:ind w:right="850"/>
              <w:rPr>
                <w:noProof/>
              </w:rPr>
            </w:pPr>
            <w:r>
              <w:rPr>
                <w:noProof/>
              </w:rPr>
              <w:t>формат RGB (цветное).</w:t>
            </w:r>
            <w:r w:rsidR="00001619">
              <w:rPr>
                <w:noProof/>
              </w:rPr>
              <w:t xml:space="preserve"> </w:t>
            </w:r>
          </w:p>
        </w:tc>
      </w:tr>
    </w:tbl>
    <w:p w:rsidR="00B966BF" w:rsidRPr="00AB3184" w:rsidRDefault="00B966BF" w:rsidP="00AB3184">
      <w:pPr>
        <w:spacing w:before="60" w:line="216" w:lineRule="auto"/>
        <w:ind w:firstLine="709"/>
        <w:jc w:val="center"/>
        <w:rPr>
          <w:lang w:eastAsia="en-US"/>
        </w:rPr>
      </w:pPr>
    </w:p>
    <w:p w:rsidR="00AE7569" w:rsidRDefault="004B6801" w:rsidP="00AE7569">
      <w:pPr>
        <w:ind w:firstLine="709"/>
        <w:jc w:val="both"/>
        <w:rPr>
          <w:lang w:eastAsia="en-US"/>
        </w:rPr>
      </w:pPr>
      <w:r>
        <w:rPr>
          <w:lang w:eastAsia="en-US"/>
        </w:rPr>
        <w:t>Правильность сведений, представленных в профессиональном портфолио, подтверждаю</w:t>
      </w:r>
      <w:r w:rsidR="00AE7569">
        <w:rPr>
          <w:lang w:eastAsia="en-US"/>
        </w:rPr>
        <w:t xml:space="preserve">  _____________________________     (_________________________________)</w:t>
      </w:r>
    </w:p>
    <w:p w:rsidR="00AE7569" w:rsidRDefault="00AE7569" w:rsidP="00AE756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                              (подпись)                                (фамилия, имя, отчество участника)    </w:t>
      </w:r>
    </w:p>
    <w:p w:rsidR="00AE7569" w:rsidRDefault="00AE7569" w:rsidP="00AE7569">
      <w:pPr>
        <w:ind w:firstLine="709"/>
        <w:jc w:val="both"/>
        <w:rPr>
          <w:lang w:eastAsia="en-US"/>
        </w:rPr>
      </w:pPr>
    </w:p>
    <w:p w:rsidR="00AE7569" w:rsidRDefault="00AE7569" w:rsidP="00AE7569">
      <w:pPr>
        <w:ind w:firstLine="709"/>
        <w:jc w:val="both"/>
        <w:rPr>
          <w:lang w:eastAsia="en-US"/>
        </w:rPr>
      </w:pPr>
      <w:r>
        <w:rPr>
          <w:lang w:eastAsia="en-US"/>
        </w:rPr>
        <w:t>«_____» _______________________ 202</w:t>
      </w:r>
      <w:r w:rsidR="00907FE7">
        <w:rPr>
          <w:lang w:eastAsia="en-US"/>
        </w:rPr>
        <w:t>3</w:t>
      </w:r>
      <w:r>
        <w:rPr>
          <w:lang w:eastAsia="en-US"/>
        </w:rPr>
        <w:t xml:space="preserve"> г.</w:t>
      </w:r>
    </w:p>
    <w:p w:rsidR="00183D56" w:rsidRDefault="00183D56" w:rsidP="00AE7569">
      <w:pPr>
        <w:ind w:firstLine="709"/>
        <w:jc w:val="both"/>
        <w:rPr>
          <w:lang w:eastAsia="en-US"/>
        </w:rPr>
      </w:pPr>
    </w:p>
    <w:p w:rsidR="00183D56" w:rsidRDefault="00183D56" w:rsidP="00AE7569">
      <w:pPr>
        <w:ind w:firstLine="709"/>
        <w:jc w:val="both"/>
        <w:rPr>
          <w:lang w:eastAsia="en-US"/>
        </w:rPr>
      </w:pPr>
    </w:p>
    <w:p w:rsidR="00183D56" w:rsidRDefault="00183D56" w:rsidP="00AE7569">
      <w:pPr>
        <w:ind w:firstLine="709"/>
        <w:jc w:val="both"/>
        <w:rPr>
          <w:lang w:eastAsia="en-US"/>
        </w:rPr>
      </w:pPr>
    </w:p>
    <w:p w:rsidR="00183D56" w:rsidRDefault="00183D56" w:rsidP="00CF2A9B">
      <w:pPr>
        <w:pStyle w:val="Default"/>
        <w:numPr>
          <w:ilvl w:val="0"/>
          <w:numId w:val="10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Критерии оценивания материалов участников Конкурса </w:t>
      </w:r>
    </w:p>
    <w:p w:rsidR="00CF2A9B" w:rsidRDefault="00CF2A9B" w:rsidP="00CF2A9B">
      <w:pPr>
        <w:pStyle w:val="Default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66"/>
        <w:gridCol w:w="1887"/>
        <w:gridCol w:w="3594"/>
      </w:tblGrid>
      <w:tr w:rsidR="00CF2A9B" w:rsidTr="003E62C1">
        <w:tc>
          <w:tcPr>
            <w:tcW w:w="4259" w:type="dxa"/>
            <w:gridSpan w:val="2"/>
          </w:tcPr>
          <w:p w:rsidR="00CF2A9B" w:rsidRPr="002346F2" w:rsidRDefault="00CF2A9B" w:rsidP="00CF2A9B">
            <w:pPr>
              <w:pStyle w:val="Default"/>
            </w:pPr>
            <w:r w:rsidRPr="002346F2">
              <w:t>Критерии</w:t>
            </w:r>
          </w:p>
        </w:tc>
        <w:tc>
          <w:tcPr>
            <w:tcW w:w="1887" w:type="dxa"/>
          </w:tcPr>
          <w:p w:rsidR="00CF2A9B" w:rsidRPr="002346F2" w:rsidRDefault="00CF2A9B" w:rsidP="00CF2A9B">
            <w:pPr>
              <w:pStyle w:val="Default"/>
            </w:pPr>
            <w:r w:rsidRPr="002346F2">
              <w:t>Показатель</w:t>
            </w:r>
          </w:p>
        </w:tc>
        <w:tc>
          <w:tcPr>
            <w:tcW w:w="3594" w:type="dxa"/>
          </w:tcPr>
          <w:p w:rsidR="00CF2A9B" w:rsidRPr="002346F2" w:rsidRDefault="00CF2A9B" w:rsidP="00CF2A9B">
            <w:pPr>
              <w:pStyle w:val="Default"/>
            </w:pPr>
            <w:r w:rsidRPr="002346F2">
              <w:t>Баллы</w:t>
            </w:r>
          </w:p>
        </w:tc>
      </w:tr>
      <w:tr w:rsidR="00CF2A9B" w:rsidTr="003E62C1">
        <w:tc>
          <w:tcPr>
            <w:tcW w:w="9740" w:type="dxa"/>
            <w:gridSpan w:val="4"/>
          </w:tcPr>
          <w:p w:rsidR="00CF2A9B" w:rsidRPr="002346F2" w:rsidRDefault="00CF2A9B" w:rsidP="00CF2A9B">
            <w:pPr>
              <w:pStyle w:val="Default"/>
            </w:pPr>
            <w:r w:rsidRPr="002346F2">
              <w:t>Критерии оценки профессионального портфолио участника Конкурса</w:t>
            </w:r>
          </w:p>
        </w:tc>
      </w:tr>
      <w:tr w:rsidR="00CF2A9B" w:rsidTr="003E62C1">
        <w:trPr>
          <w:trHeight w:val="1124"/>
        </w:trPr>
        <w:tc>
          <w:tcPr>
            <w:tcW w:w="2093" w:type="dxa"/>
          </w:tcPr>
          <w:p w:rsidR="00CF2A9B" w:rsidRPr="002346F2" w:rsidRDefault="00CF2A9B" w:rsidP="00CF2A9B">
            <w:pPr>
              <w:pStyle w:val="Default"/>
            </w:pPr>
            <w:r w:rsidRPr="002346F2">
              <w:t>Общие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сведения</w:t>
            </w:r>
          </w:p>
        </w:tc>
        <w:tc>
          <w:tcPr>
            <w:tcW w:w="2166" w:type="dxa"/>
          </w:tcPr>
          <w:p w:rsidR="00CF2A9B" w:rsidRPr="002346F2" w:rsidRDefault="00CF2A9B" w:rsidP="00CF2A9B">
            <w:pPr>
              <w:pStyle w:val="Default"/>
            </w:pPr>
            <w:r w:rsidRPr="002346F2">
              <w:t>Актуальность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предоставленных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сведений</w:t>
            </w:r>
          </w:p>
        </w:tc>
        <w:tc>
          <w:tcPr>
            <w:tcW w:w="1887" w:type="dxa"/>
          </w:tcPr>
          <w:p w:rsidR="00CF2A9B" w:rsidRPr="002346F2" w:rsidRDefault="00CF2A9B" w:rsidP="00CF2A9B">
            <w:pPr>
              <w:pStyle w:val="Default"/>
            </w:pPr>
            <w:r w:rsidRPr="002346F2">
              <w:t>Портфолио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соответствует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тематике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Конкурса</w:t>
            </w:r>
          </w:p>
        </w:tc>
        <w:tc>
          <w:tcPr>
            <w:tcW w:w="3594" w:type="dxa"/>
          </w:tcPr>
          <w:p w:rsidR="00CF2A9B" w:rsidRPr="002346F2" w:rsidRDefault="00CF2A9B" w:rsidP="00CF2A9B">
            <w:pPr>
              <w:pStyle w:val="Default"/>
            </w:pPr>
            <w:r w:rsidRPr="002346F2">
              <w:t>0 – портфолио не соответствует тематике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Конкурса.  Участник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не  допускается  к  заочной  части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регионального этапа Конкурса;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1 – портфолио  соответствует  тематике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Конкурса,  заполнено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не полностью;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>2 – портфолио  соответствует  тематике</w:t>
            </w:r>
          </w:p>
          <w:p w:rsidR="00CF2A9B" w:rsidRPr="002346F2" w:rsidRDefault="00CF2A9B" w:rsidP="00CF2A9B">
            <w:pPr>
              <w:pStyle w:val="Default"/>
            </w:pPr>
            <w:r w:rsidRPr="002346F2">
              <w:t xml:space="preserve">Конкурса,  заполнено  полностью,  в соответствии </w:t>
            </w:r>
            <w:r w:rsidR="003E62C1" w:rsidRPr="002346F2">
              <w:t xml:space="preserve">с  требованиями  к </w:t>
            </w:r>
            <w:r w:rsidRPr="002346F2">
              <w:t>Портфолио</w:t>
            </w:r>
          </w:p>
        </w:tc>
      </w:tr>
      <w:tr w:rsidR="003E62C1" w:rsidTr="003E62C1">
        <w:tc>
          <w:tcPr>
            <w:tcW w:w="2093" w:type="dxa"/>
          </w:tcPr>
          <w:p w:rsidR="003E62C1" w:rsidRPr="002346F2" w:rsidRDefault="003E62C1" w:rsidP="003E62C1">
            <w:pPr>
              <w:pStyle w:val="Default"/>
            </w:pPr>
            <w:r w:rsidRPr="002346F2">
              <w:t>Существующая практика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образования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ОВЗ 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lastRenderedPageBreak/>
              <w:t>инвалидность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ю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организации,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в которой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работает участник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Конкурса</w:t>
            </w:r>
          </w:p>
        </w:tc>
        <w:tc>
          <w:tcPr>
            <w:tcW w:w="2166" w:type="dxa"/>
          </w:tcPr>
          <w:p w:rsidR="003E62C1" w:rsidRPr="002346F2" w:rsidRDefault="003E62C1" w:rsidP="003E62C1">
            <w:pPr>
              <w:pStyle w:val="Default"/>
            </w:pPr>
            <w:r w:rsidRPr="002346F2">
              <w:lastRenderedPageBreak/>
              <w:t>Контингент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 ОВЗ  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инвалидностью,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которыми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lastRenderedPageBreak/>
              <w:t>непосредственно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работает и (или)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работал  ранее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участник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Конкурса</w:t>
            </w:r>
          </w:p>
        </w:tc>
        <w:tc>
          <w:tcPr>
            <w:tcW w:w="1887" w:type="dxa"/>
          </w:tcPr>
          <w:p w:rsidR="003E62C1" w:rsidRPr="002346F2" w:rsidRDefault="003E62C1" w:rsidP="003E62C1">
            <w:pPr>
              <w:pStyle w:val="Default"/>
            </w:pPr>
            <w:r w:rsidRPr="002346F2">
              <w:lastRenderedPageBreak/>
              <w:t>Разнообразие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нозологических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групп, 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которыми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непосредственн</w:t>
            </w:r>
            <w:r w:rsidRPr="002346F2">
              <w:lastRenderedPageBreak/>
              <w:t>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работает и (или)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работал  ранее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участник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Конкурса</w:t>
            </w:r>
          </w:p>
        </w:tc>
        <w:tc>
          <w:tcPr>
            <w:tcW w:w="3594" w:type="dxa"/>
          </w:tcPr>
          <w:p w:rsidR="003E62C1" w:rsidRPr="002346F2" w:rsidRDefault="003E62C1" w:rsidP="003E62C1">
            <w:pPr>
              <w:pStyle w:val="Default"/>
            </w:pPr>
            <w:r w:rsidRPr="002346F2">
              <w:lastRenderedPageBreak/>
              <w:t>1 – участник непосредственно работает 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(или) работал ранее только с одной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 xml:space="preserve">нозологической категорией </w:t>
            </w:r>
            <w:r w:rsidRPr="002346F2">
              <w:lastRenderedPageBreak/>
              <w:t>обучающихся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ОВЗ;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2 – участник непосредственно работает 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(или)  работал  ранее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 2-3  нозологическими  категориями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 с ОВЗ;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3 – участник  имеет  профессиональный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опыт  обучения и воспитания детей с ОВЗ более трех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разных категорий (например, детей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нарушениями слуха, детей с нарушениями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интеллекта,  детей  с  комплексными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нарушениями в развитии)</w:t>
            </w:r>
          </w:p>
        </w:tc>
      </w:tr>
      <w:tr w:rsidR="003E62C1" w:rsidTr="003E62C1">
        <w:tc>
          <w:tcPr>
            <w:tcW w:w="2093" w:type="dxa"/>
          </w:tcPr>
          <w:p w:rsidR="003E62C1" w:rsidRPr="002346F2" w:rsidRDefault="003E62C1" w:rsidP="00CF2A9B">
            <w:pPr>
              <w:pStyle w:val="Default"/>
            </w:pPr>
          </w:p>
        </w:tc>
        <w:tc>
          <w:tcPr>
            <w:tcW w:w="2166" w:type="dxa"/>
          </w:tcPr>
          <w:p w:rsidR="003E62C1" w:rsidRPr="002346F2" w:rsidRDefault="003E62C1" w:rsidP="00CF2A9B">
            <w:pPr>
              <w:pStyle w:val="Default"/>
            </w:pPr>
          </w:p>
        </w:tc>
        <w:tc>
          <w:tcPr>
            <w:tcW w:w="1887" w:type="dxa"/>
          </w:tcPr>
          <w:p w:rsidR="003E62C1" w:rsidRPr="002346F2" w:rsidRDefault="003E62C1" w:rsidP="003E62C1">
            <w:pPr>
              <w:pStyle w:val="Default"/>
            </w:pPr>
            <w:r w:rsidRPr="002346F2">
              <w:t>Неоднородность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контингента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 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ОВЗ, с которой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работает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участник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Конкурса</w:t>
            </w:r>
          </w:p>
        </w:tc>
        <w:tc>
          <w:tcPr>
            <w:tcW w:w="3594" w:type="dxa"/>
          </w:tcPr>
          <w:p w:rsidR="003E62C1" w:rsidRPr="002346F2" w:rsidRDefault="003E62C1" w:rsidP="003E62C1">
            <w:pPr>
              <w:pStyle w:val="Default"/>
            </w:pPr>
            <w:r w:rsidRPr="002346F2">
              <w:t>1 – участник  имеет  профессиональный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опыт  оказания  коррекционно-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развивающей, психолого-педагогической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помощи обучающимся с ОВЗ в условиях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инклюзии  (категории  и  группы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  -  дети  с  речевыми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нарушениями, задержкой психического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развития,  слабовидящие  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слабослышащие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сохранным интеллектом, кохлеарно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имплантированные  дети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сохранным интеллектом/ опыт работы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инклюзии  –  не  менее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2 лет);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2 – участник  имеет  профессиональный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опыт  оказания  коррекционно-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развивающей, психолого-педагогической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помощи инклюзивно обучающимся детям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ОВЗ с выраженными проблемами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развитии  (категории  и  группы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 xml:space="preserve">обучающихся  –  глухие,  </w:t>
            </w:r>
            <w:r w:rsidRPr="002346F2">
              <w:lastRenderedPageBreak/>
              <w:t>слепые, 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нарушениями  опорно-двигательного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аппарата, расстройствами аутистического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спектра  с  сохранным  интеллектом,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инклюзивно  обучающимся  детям 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нарушениями  интеллекта  и/или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комплексными  и/или  тяжелыми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множественными  нарушениями 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развитии / опыт работы в инклюзии – до 2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лет);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3 – участник  имеет  профессиональный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опыт  оказания  коррекционно-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развивающей, психолого-педагогической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помощи инклюзивно обучающимся детям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 ОВЗ с выраженными проблемами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развитии  (категории  и  группы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  –  глухие,  слепые, 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нарушениями  опорно-двигательного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аппарата, расстройствами аутистического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спектра  с  сохранным  интеллектом,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инклюзивно  обучающимся  детям 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нарушениями  интеллекта  и/или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комплексными  и/или  тяжелыми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множественными  нарушениями 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развитии / опыт работы в инклюзии – не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менее 3 лет)</w:t>
            </w:r>
          </w:p>
        </w:tc>
      </w:tr>
      <w:tr w:rsidR="003E62C1" w:rsidTr="003E62C1">
        <w:tc>
          <w:tcPr>
            <w:tcW w:w="2093" w:type="dxa"/>
          </w:tcPr>
          <w:p w:rsidR="003E62C1" w:rsidRPr="002346F2" w:rsidRDefault="003E62C1" w:rsidP="00CF2A9B">
            <w:pPr>
              <w:pStyle w:val="Default"/>
            </w:pPr>
          </w:p>
        </w:tc>
        <w:tc>
          <w:tcPr>
            <w:tcW w:w="2166" w:type="dxa"/>
          </w:tcPr>
          <w:p w:rsidR="003E62C1" w:rsidRPr="002346F2" w:rsidRDefault="003E62C1" w:rsidP="003E62C1">
            <w:pPr>
              <w:pStyle w:val="Default"/>
            </w:pPr>
            <w:r w:rsidRPr="002346F2">
              <w:t>Участие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конкурсанта 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межведомственно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м  и  сетевом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взаимодействии</w:t>
            </w:r>
          </w:p>
        </w:tc>
        <w:tc>
          <w:tcPr>
            <w:tcW w:w="1887" w:type="dxa"/>
          </w:tcPr>
          <w:p w:rsidR="003E62C1" w:rsidRPr="002346F2" w:rsidRDefault="003E62C1" w:rsidP="003E62C1">
            <w:pPr>
              <w:pStyle w:val="Default"/>
            </w:pPr>
            <w:r w:rsidRPr="002346F2">
              <w:t>Взаимодействие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участника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Конкурса  с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другими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субъектами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образовательны</w:t>
            </w:r>
            <w:r w:rsidRPr="002346F2">
              <w:lastRenderedPageBreak/>
              <w:t>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отношений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внутри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организации, 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которой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работает</w:t>
            </w:r>
          </w:p>
        </w:tc>
        <w:tc>
          <w:tcPr>
            <w:tcW w:w="3594" w:type="dxa"/>
          </w:tcPr>
          <w:p w:rsidR="003E62C1" w:rsidRPr="002346F2" w:rsidRDefault="003E62C1" w:rsidP="003E62C1">
            <w:pPr>
              <w:pStyle w:val="Default"/>
            </w:pPr>
            <w:r w:rsidRPr="002346F2">
              <w:lastRenderedPageBreak/>
              <w:t>1 – участник взаимодействует с другими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субъектами образовательных отношений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только  по  вопросам  реализации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 xml:space="preserve">собственных  </w:t>
            </w:r>
            <w:r w:rsidRPr="002346F2">
              <w:lastRenderedPageBreak/>
              <w:t>профессиональных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обязанностей  (подготовка  рабочей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программы  предмета/курса;  вопросы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обучения,  воспитания  и  развития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 класса/классов, в которых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непосредственно  работает  конкурсант;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взаимодействие с родителями только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 класса/классов, в которых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непосредственно работает конкурсант 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т.п.);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2 – участник взаимодействует с другими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субъектами образовательных отношений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по  вопросам  разработки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и реализации адаптированных основных 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дополнительных  образовательных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программ, адресованных обучающимся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класса/классов,  в  которых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непосредственно работает конкурсант;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3 – участник взаимодействует с другими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субъектами образовательных отношений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по  вопросам  развития  безбарьерной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образовательной  среды  организации,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повышения качества образования всех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обучающихся организации, разработки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внутренних  документов,  материалов,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электронных ресурсов организации и т.п.</w:t>
            </w:r>
          </w:p>
        </w:tc>
      </w:tr>
      <w:tr w:rsidR="003E62C1" w:rsidTr="003E62C1">
        <w:tc>
          <w:tcPr>
            <w:tcW w:w="2093" w:type="dxa"/>
          </w:tcPr>
          <w:p w:rsidR="003E62C1" w:rsidRPr="002346F2" w:rsidRDefault="003E62C1" w:rsidP="00CF2A9B">
            <w:pPr>
              <w:pStyle w:val="Default"/>
            </w:pPr>
          </w:p>
        </w:tc>
        <w:tc>
          <w:tcPr>
            <w:tcW w:w="2166" w:type="dxa"/>
          </w:tcPr>
          <w:p w:rsidR="003E62C1" w:rsidRPr="002346F2" w:rsidRDefault="003E62C1" w:rsidP="00CF2A9B">
            <w:pPr>
              <w:pStyle w:val="Default"/>
            </w:pPr>
          </w:p>
        </w:tc>
        <w:tc>
          <w:tcPr>
            <w:tcW w:w="1887" w:type="dxa"/>
          </w:tcPr>
          <w:p w:rsidR="003E62C1" w:rsidRPr="002346F2" w:rsidRDefault="003E62C1" w:rsidP="003E62C1">
            <w:pPr>
              <w:pStyle w:val="Default"/>
            </w:pPr>
            <w:r w:rsidRPr="002346F2">
              <w:t>Участие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конкурсанта  в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t>межведомственном  и  сетевом</w:t>
            </w:r>
          </w:p>
          <w:p w:rsidR="003E62C1" w:rsidRPr="002346F2" w:rsidRDefault="003E62C1" w:rsidP="003E62C1">
            <w:pPr>
              <w:pStyle w:val="Default"/>
            </w:pPr>
            <w:r w:rsidRPr="002346F2">
              <w:lastRenderedPageBreak/>
              <w:t>взаимодействии.</w:t>
            </w:r>
          </w:p>
        </w:tc>
        <w:tc>
          <w:tcPr>
            <w:tcW w:w="3594" w:type="dxa"/>
          </w:tcPr>
          <w:p w:rsidR="00F626C2" w:rsidRPr="002346F2" w:rsidRDefault="00F626C2" w:rsidP="00F626C2">
            <w:pPr>
              <w:pStyle w:val="Default"/>
            </w:pPr>
            <w:r w:rsidRPr="002346F2">
              <w:lastRenderedPageBreak/>
              <w:t>0 – участник  не  включен  в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межведомственном  и  сетевом взаимодействии;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 xml:space="preserve">1 – участник  включен  в  </w:t>
            </w:r>
            <w:r w:rsidRPr="002346F2">
              <w:lastRenderedPageBreak/>
              <w:t>процесс профессионального  взаимодействия  с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представителями других образовательных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организаций  и  психолого-медико-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педагогических комиссий;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2 – участник  включен  в  процесс профессионального  взаимодействия  с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представителями других образовательных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организаций,  психолого-медико-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педагогических комиссий, общественных</w:t>
            </w:r>
          </w:p>
          <w:p w:rsidR="003E62C1" w:rsidRPr="002346F2" w:rsidRDefault="00F626C2" w:rsidP="00F626C2">
            <w:pPr>
              <w:pStyle w:val="Default"/>
            </w:pPr>
            <w:r w:rsidRPr="002346F2">
              <w:t>организаций</w:t>
            </w:r>
          </w:p>
        </w:tc>
      </w:tr>
      <w:tr w:rsidR="003E62C1" w:rsidTr="003E62C1">
        <w:tc>
          <w:tcPr>
            <w:tcW w:w="2093" w:type="dxa"/>
          </w:tcPr>
          <w:p w:rsidR="00F626C2" w:rsidRPr="002346F2" w:rsidRDefault="00F626C2" w:rsidP="00F626C2">
            <w:pPr>
              <w:pStyle w:val="Default"/>
            </w:pPr>
            <w:r w:rsidRPr="002346F2">
              <w:lastRenderedPageBreak/>
              <w:t>Публикации 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публичные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выступления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участника</w:t>
            </w:r>
          </w:p>
          <w:p w:rsidR="003E62C1" w:rsidRPr="002346F2" w:rsidRDefault="00F626C2" w:rsidP="00F626C2">
            <w:pPr>
              <w:pStyle w:val="Default"/>
            </w:pPr>
            <w:r w:rsidRPr="002346F2">
              <w:t>Конкурса</w:t>
            </w:r>
          </w:p>
        </w:tc>
        <w:tc>
          <w:tcPr>
            <w:tcW w:w="2166" w:type="dxa"/>
          </w:tcPr>
          <w:p w:rsidR="00F626C2" w:rsidRPr="002346F2" w:rsidRDefault="00F626C2" w:rsidP="00F626C2">
            <w:pPr>
              <w:pStyle w:val="Default"/>
            </w:pPr>
            <w:r w:rsidRPr="002346F2">
              <w:t>Наличие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публикаций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(авторских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программ,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методик, научных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статей по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проблемам</w:t>
            </w:r>
          </w:p>
          <w:p w:rsidR="003E62C1" w:rsidRPr="002346F2" w:rsidRDefault="00F626C2" w:rsidP="00F626C2">
            <w:pPr>
              <w:pStyle w:val="Default"/>
            </w:pPr>
            <w:r w:rsidRPr="002346F2">
              <w:t>дефектологии)</w:t>
            </w:r>
          </w:p>
        </w:tc>
        <w:tc>
          <w:tcPr>
            <w:tcW w:w="1887" w:type="dxa"/>
          </w:tcPr>
          <w:p w:rsidR="00F626C2" w:rsidRPr="002346F2" w:rsidRDefault="00F626C2" w:rsidP="00F626C2">
            <w:pPr>
              <w:pStyle w:val="Default"/>
            </w:pPr>
            <w:r w:rsidRPr="002346F2">
              <w:t>Количество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публикаций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(оцениваются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только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публикации  за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последние 5 лет,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на  которые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присланы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подтверждающие</w:t>
            </w:r>
          </w:p>
          <w:p w:rsidR="003E62C1" w:rsidRPr="002346F2" w:rsidRDefault="00F626C2" w:rsidP="00F626C2">
            <w:pPr>
              <w:pStyle w:val="Default"/>
            </w:pPr>
            <w:r w:rsidRPr="002346F2">
              <w:t>документы)</w:t>
            </w:r>
          </w:p>
        </w:tc>
        <w:tc>
          <w:tcPr>
            <w:tcW w:w="3594" w:type="dxa"/>
          </w:tcPr>
          <w:p w:rsidR="00F626C2" w:rsidRPr="002346F2" w:rsidRDefault="00F626C2" w:rsidP="00F626C2">
            <w:pPr>
              <w:pStyle w:val="Default"/>
            </w:pPr>
            <w:r w:rsidRPr="002346F2">
              <w:t>0 – у участника отсутствуют публикации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по вопросам образования и психолого-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педагогической  реабилитации  лиц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с ОВЗ и инвалидностью;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1 – участник  является  автором  1-2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публикаций по вопросам образования 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психолого-педагогической реабилитации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лиц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с ОВЗ и инвалидностью;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2 – участник является автором 3 и более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публикаций по вопросам образования 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психолого-педагогической реабилитации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лиц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с ОВЗ и инвалидностью и (или) является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автором  научной  статьи  (статей),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опубликованных в научных журналах,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включенных</w:t>
            </w:r>
          </w:p>
          <w:p w:rsidR="003E62C1" w:rsidRPr="002346F2" w:rsidRDefault="00F626C2" w:rsidP="00F626C2">
            <w:pPr>
              <w:pStyle w:val="Default"/>
            </w:pPr>
            <w:r w:rsidRPr="002346F2">
              <w:t>в перечень ВАК</w:t>
            </w:r>
          </w:p>
        </w:tc>
      </w:tr>
      <w:tr w:rsidR="00CF2A9B" w:rsidTr="003E62C1">
        <w:tc>
          <w:tcPr>
            <w:tcW w:w="2093" w:type="dxa"/>
          </w:tcPr>
          <w:p w:rsidR="00CF2A9B" w:rsidRPr="002346F2" w:rsidRDefault="00CF2A9B" w:rsidP="00CF2A9B">
            <w:pPr>
              <w:pStyle w:val="Default"/>
            </w:pPr>
          </w:p>
        </w:tc>
        <w:tc>
          <w:tcPr>
            <w:tcW w:w="2166" w:type="dxa"/>
          </w:tcPr>
          <w:p w:rsidR="00CF2A9B" w:rsidRPr="002346F2" w:rsidRDefault="00CF2A9B" w:rsidP="00CF2A9B">
            <w:pPr>
              <w:pStyle w:val="Default"/>
            </w:pPr>
          </w:p>
        </w:tc>
        <w:tc>
          <w:tcPr>
            <w:tcW w:w="1887" w:type="dxa"/>
          </w:tcPr>
          <w:p w:rsidR="00F626C2" w:rsidRPr="002346F2" w:rsidRDefault="00F626C2" w:rsidP="00F626C2">
            <w:pPr>
              <w:pStyle w:val="Default"/>
            </w:pPr>
            <w:r w:rsidRPr="002346F2">
              <w:t>Соответствие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материалов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публикаций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требованиям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действующего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lastRenderedPageBreak/>
              <w:t>законодательства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в сфере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образования 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тематике</w:t>
            </w:r>
          </w:p>
          <w:p w:rsidR="00CF2A9B" w:rsidRPr="002346F2" w:rsidRDefault="00F626C2" w:rsidP="00F626C2">
            <w:pPr>
              <w:pStyle w:val="Default"/>
            </w:pPr>
            <w:r w:rsidRPr="002346F2">
              <w:t>Конкурса</w:t>
            </w:r>
          </w:p>
        </w:tc>
        <w:tc>
          <w:tcPr>
            <w:tcW w:w="3594" w:type="dxa"/>
          </w:tcPr>
          <w:p w:rsidR="00F626C2" w:rsidRPr="002346F2" w:rsidRDefault="00F626C2" w:rsidP="00F626C2">
            <w:pPr>
              <w:pStyle w:val="Default"/>
            </w:pPr>
            <w:r w:rsidRPr="002346F2">
              <w:lastRenderedPageBreak/>
              <w:t>0 – публикации  не  соответствуют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действующему законодательству в сфере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образования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lastRenderedPageBreak/>
              <w:t>1 – публикации  не  в  полной  мере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соответствуют тематике Конкурса;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2 – публикации  соответствуют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действующему  федеральному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законодательству и тематике Конкурса;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3 – публикации  соответствуют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действующему  федеральному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законодательству,  тематике  Конкурса,</w:t>
            </w:r>
          </w:p>
          <w:p w:rsidR="00CF2A9B" w:rsidRPr="002346F2" w:rsidRDefault="00F626C2" w:rsidP="00F626C2">
            <w:pPr>
              <w:pStyle w:val="Default"/>
            </w:pPr>
            <w:r w:rsidRPr="002346F2">
              <w:t>написаны методически грамотно</w:t>
            </w:r>
          </w:p>
        </w:tc>
      </w:tr>
      <w:tr w:rsidR="00CF2A9B" w:rsidTr="003E62C1">
        <w:tc>
          <w:tcPr>
            <w:tcW w:w="2093" w:type="dxa"/>
          </w:tcPr>
          <w:p w:rsidR="00CF2A9B" w:rsidRPr="002346F2" w:rsidRDefault="00CF2A9B" w:rsidP="00CF2A9B">
            <w:pPr>
              <w:pStyle w:val="Default"/>
            </w:pPr>
          </w:p>
        </w:tc>
        <w:tc>
          <w:tcPr>
            <w:tcW w:w="2166" w:type="dxa"/>
          </w:tcPr>
          <w:p w:rsidR="00CF2A9B" w:rsidRPr="002346F2" w:rsidRDefault="00CF2A9B" w:rsidP="00CF2A9B">
            <w:pPr>
              <w:pStyle w:val="Default"/>
            </w:pPr>
          </w:p>
        </w:tc>
        <w:tc>
          <w:tcPr>
            <w:tcW w:w="1887" w:type="dxa"/>
          </w:tcPr>
          <w:p w:rsidR="00F626C2" w:rsidRPr="002346F2" w:rsidRDefault="00F626C2" w:rsidP="00F626C2">
            <w:pPr>
              <w:pStyle w:val="Default"/>
            </w:pPr>
            <w:r w:rsidRPr="002346F2">
              <w:t>Актуальность  и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новизна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опубликованных</w:t>
            </w:r>
          </w:p>
          <w:p w:rsidR="00CF2A9B" w:rsidRPr="002346F2" w:rsidRDefault="00F626C2" w:rsidP="00F626C2">
            <w:pPr>
              <w:pStyle w:val="Default"/>
            </w:pPr>
            <w:r w:rsidRPr="002346F2">
              <w:t>материалов</w:t>
            </w:r>
          </w:p>
        </w:tc>
        <w:tc>
          <w:tcPr>
            <w:tcW w:w="3594" w:type="dxa"/>
          </w:tcPr>
          <w:p w:rsidR="00F626C2" w:rsidRPr="002346F2" w:rsidRDefault="00F626C2" w:rsidP="00F626C2">
            <w:pPr>
              <w:pStyle w:val="Default"/>
            </w:pPr>
            <w:r w:rsidRPr="002346F2">
              <w:t>0 – опубликованные материалы являются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плагиатом;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1 – публикации  не  содержат  новых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данных, оригинальных научных и (или)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практических  решений,  выводов,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суждений,  не  актуальны,  описывают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устаревший  и  (или)  широко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опубликованный опыт;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2 – публикации посвящены обсуждению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актуальных  для  современной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дефектологической науки проблем;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3 – публикации посвящены обсуждению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актуальных  для  современной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дефектологической науки проблем, хотя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бы одна из них содержит новые данные,</w:t>
            </w:r>
          </w:p>
          <w:p w:rsidR="00F626C2" w:rsidRPr="002346F2" w:rsidRDefault="00F626C2" w:rsidP="00F626C2">
            <w:pPr>
              <w:pStyle w:val="Default"/>
            </w:pPr>
            <w:r w:rsidRPr="002346F2">
              <w:t>оригинальные  научные  и/или</w:t>
            </w:r>
          </w:p>
          <w:p w:rsidR="00CF2A9B" w:rsidRPr="002346F2" w:rsidRDefault="00F626C2" w:rsidP="00F626C2">
            <w:pPr>
              <w:pStyle w:val="Default"/>
            </w:pPr>
            <w:r w:rsidRPr="002346F2">
              <w:t>практические решения, выводы, суждения</w:t>
            </w:r>
          </w:p>
        </w:tc>
      </w:tr>
      <w:tr w:rsidR="007B411D" w:rsidTr="003E62C1">
        <w:tc>
          <w:tcPr>
            <w:tcW w:w="2093" w:type="dxa"/>
            <w:vMerge w:val="restart"/>
          </w:tcPr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</w:p>
          <w:p w:rsidR="007B411D" w:rsidRPr="002346F2" w:rsidRDefault="007B411D" w:rsidP="00CF2A9B">
            <w:pPr>
              <w:pStyle w:val="Default"/>
            </w:pPr>
            <w:r w:rsidRPr="002346F2">
              <w:t>Иное</w:t>
            </w:r>
          </w:p>
        </w:tc>
        <w:tc>
          <w:tcPr>
            <w:tcW w:w="2166" w:type="dxa"/>
          </w:tcPr>
          <w:p w:rsidR="007B411D" w:rsidRPr="002346F2" w:rsidRDefault="007B411D" w:rsidP="00F626C2">
            <w:pPr>
              <w:pStyle w:val="Default"/>
            </w:pPr>
            <w:r w:rsidRPr="002346F2">
              <w:lastRenderedPageBreak/>
              <w:t>Информация  об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обучающих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мероприятиях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(мастер-классах,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семинарах),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проведенных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участником</w:t>
            </w:r>
          </w:p>
        </w:tc>
        <w:tc>
          <w:tcPr>
            <w:tcW w:w="1887" w:type="dxa"/>
          </w:tcPr>
          <w:p w:rsidR="007B411D" w:rsidRPr="002346F2" w:rsidRDefault="007B411D" w:rsidP="00F626C2">
            <w:pPr>
              <w:pStyle w:val="Default"/>
            </w:pPr>
            <w:r w:rsidRPr="002346F2">
              <w:t>Информация о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мероприятиях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для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обучающихся с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ОВЗ и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инвалидностью,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членов их семей,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проведенных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участником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Конкурса (за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lastRenderedPageBreak/>
              <w:t>последние 3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года)</w:t>
            </w:r>
          </w:p>
        </w:tc>
        <w:tc>
          <w:tcPr>
            <w:tcW w:w="3594" w:type="dxa"/>
          </w:tcPr>
          <w:p w:rsidR="007B411D" w:rsidRPr="002346F2" w:rsidRDefault="007B411D" w:rsidP="00F626C2">
            <w:pPr>
              <w:pStyle w:val="Default"/>
            </w:pPr>
            <w:r w:rsidRPr="002346F2">
              <w:lastRenderedPageBreak/>
              <w:t>0 – участник не проводил мероприятия;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1 – участник провел 1-2 мероприятие;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2 – участник провел более 2 мероприятий,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в которых приняли участие обучающиеся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с ОВЗ и инвалидностью и члены их семей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 xml:space="preserve">из других организаций субъекта </w:t>
            </w:r>
            <w:r w:rsidRPr="002346F2">
              <w:lastRenderedPageBreak/>
              <w:t>РФ или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из иных субъектов РФ</w:t>
            </w:r>
          </w:p>
        </w:tc>
      </w:tr>
      <w:tr w:rsidR="007B411D" w:rsidTr="003E62C1">
        <w:tc>
          <w:tcPr>
            <w:tcW w:w="2093" w:type="dxa"/>
            <w:vMerge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F626C2">
            <w:pPr>
              <w:pStyle w:val="Default"/>
            </w:pPr>
          </w:p>
        </w:tc>
        <w:tc>
          <w:tcPr>
            <w:tcW w:w="1887" w:type="dxa"/>
          </w:tcPr>
          <w:p w:rsidR="007B411D" w:rsidRPr="002346F2" w:rsidRDefault="007B411D" w:rsidP="00F626C2">
            <w:pPr>
              <w:pStyle w:val="Default"/>
            </w:pPr>
            <w:r w:rsidRPr="002346F2">
              <w:t>Информация об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обучающих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мероприятиях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(мастер-классах,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семинарах,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конференциях)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для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специалистов,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педагогических года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участник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Конкурса в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качестве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ведущего /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докладчика /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преподавателя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работников, в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которых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принимал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участие за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последние 3</w:t>
            </w:r>
          </w:p>
        </w:tc>
        <w:tc>
          <w:tcPr>
            <w:tcW w:w="3594" w:type="dxa"/>
          </w:tcPr>
          <w:p w:rsidR="007B411D" w:rsidRPr="002346F2" w:rsidRDefault="007B411D" w:rsidP="00F626C2">
            <w:pPr>
              <w:pStyle w:val="Default"/>
            </w:pPr>
            <w:r w:rsidRPr="002346F2">
              <w:t>0 – участник  не  принял  участие  в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мероприятиях;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1 – участник провел/принял участие в 1-2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мероприятиях;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2 – участник провел/принял участие в 3 и</w:t>
            </w:r>
          </w:p>
          <w:p w:rsidR="007B411D" w:rsidRPr="002346F2" w:rsidRDefault="007B411D" w:rsidP="00F626C2">
            <w:pPr>
              <w:pStyle w:val="Default"/>
            </w:pPr>
            <w:r w:rsidRPr="002346F2">
              <w:t>более мероприятиях.</w:t>
            </w:r>
          </w:p>
        </w:tc>
      </w:tr>
      <w:tr w:rsidR="00CF2A9B" w:rsidTr="007B411D">
        <w:tc>
          <w:tcPr>
            <w:tcW w:w="2093" w:type="dxa"/>
            <w:tcBorders>
              <w:top w:val="nil"/>
            </w:tcBorders>
          </w:tcPr>
          <w:p w:rsidR="00CF2A9B" w:rsidRPr="002346F2" w:rsidRDefault="00CF2A9B" w:rsidP="00CF2A9B">
            <w:pPr>
              <w:pStyle w:val="Default"/>
            </w:pPr>
          </w:p>
        </w:tc>
        <w:tc>
          <w:tcPr>
            <w:tcW w:w="2166" w:type="dxa"/>
          </w:tcPr>
          <w:p w:rsidR="00CC3227" w:rsidRPr="002346F2" w:rsidRDefault="00CC3227" w:rsidP="00CC3227">
            <w:pPr>
              <w:pStyle w:val="Default"/>
            </w:pPr>
            <w:r w:rsidRPr="002346F2">
              <w:t>Наличие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персонального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Интернет-ресурса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участника</w:t>
            </w:r>
          </w:p>
          <w:p w:rsidR="00CF2A9B" w:rsidRPr="002346F2" w:rsidRDefault="00CC3227" w:rsidP="00CC3227">
            <w:pPr>
              <w:pStyle w:val="Default"/>
            </w:pPr>
            <w:r w:rsidRPr="002346F2">
              <w:t>Конкурса</w:t>
            </w:r>
          </w:p>
        </w:tc>
        <w:tc>
          <w:tcPr>
            <w:tcW w:w="1887" w:type="dxa"/>
          </w:tcPr>
          <w:p w:rsidR="00CC3227" w:rsidRPr="002346F2" w:rsidRDefault="00CC3227" w:rsidP="00CC3227">
            <w:pPr>
              <w:pStyle w:val="Default"/>
            </w:pPr>
            <w:r w:rsidRPr="002346F2">
              <w:t>Информационно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насыщенный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интернет-ресурс,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наполненный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методическими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материалами,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методическими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разработками: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образовательная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и методическая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ценность;</w:t>
            </w:r>
          </w:p>
          <w:p w:rsidR="00CC3227" w:rsidRPr="002346F2" w:rsidRDefault="002346F2" w:rsidP="00CC3227">
            <w:pPr>
              <w:pStyle w:val="Default"/>
            </w:pPr>
            <w:r>
              <w:t>структурировани</w:t>
            </w:r>
            <w:r w:rsidR="00CC3227" w:rsidRPr="002346F2">
              <w:t>е информации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(тексты,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таблицы, схемы);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разнообразие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содержания;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 xml:space="preserve">тематическая </w:t>
            </w:r>
            <w:r w:rsidR="002346F2">
              <w:t>организованност</w:t>
            </w:r>
            <w:r w:rsidRPr="002346F2">
              <w:t>ь информации;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научная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корректность;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методическая</w:t>
            </w:r>
          </w:p>
          <w:p w:rsidR="00CF2A9B" w:rsidRPr="002346F2" w:rsidRDefault="00CC3227" w:rsidP="00CC3227">
            <w:pPr>
              <w:pStyle w:val="Default"/>
            </w:pPr>
            <w:r w:rsidRPr="002346F2">
              <w:t>грамотность</w:t>
            </w:r>
          </w:p>
        </w:tc>
        <w:tc>
          <w:tcPr>
            <w:tcW w:w="3594" w:type="dxa"/>
          </w:tcPr>
          <w:p w:rsidR="00CC3227" w:rsidRPr="002346F2" w:rsidRDefault="00CC3227" w:rsidP="00CC3227">
            <w:pPr>
              <w:pStyle w:val="Default"/>
            </w:pPr>
            <w:r w:rsidRPr="002346F2">
              <w:t>0 – ресурс отсутствует;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1 – содержание Ресурса не соответствует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тематике Конкурса;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2 – содержание  Ресурса  в  целом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соответствует тематике Конкурса, но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ресурс не пополняется и не обновляется;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3 – содержание  Ресурса  в  целом</w:t>
            </w:r>
          </w:p>
          <w:p w:rsidR="00CC3227" w:rsidRPr="002346F2" w:rsidRDefault="00CC3227" w:rsidP="00CC3227">
            <w:pPr>
              <w:pStyle w:val="Default"/>
            </w:pPr>
            <w:r w:rsidRPr="002346F2">
              <w:t>соответствует тематике Конкурса, ресурс</w:t>
            </w:r>
          </w:p>
          <w:p w:rsidR="00CF2A9B" w:rsidRPr="002346F2" w:rsidRDefault="00CC3227" w:rsidP="00CC3227">
            <w:pPr>
              <w:pStyle w:val="Default"/>
            </w:pPr>
            <w:r w:rsidRPr="002346F2">
              <w:t>регулярно пополняется и обновляется.</w:t>
            </w:r>
          </w:p>
        </w:tc>
      </w:tr>
      <w:tr w:rsidR="00F626C2" w:rsidTr="003E62C1">
        <w:tc>
          <w:tcPr>
            <w:tcW w:w="2093" w:type="dxa"/>
          </w:tcPr>
          <w:p w:rsidR="00F626C2" w:rsidRPr="002346F2" w:rsidRDefault="00F626C2" w:rsidP="00CF2A9B">
            <w:pPr>
              <w:pStyle w:val="Default"/>
            </w:pPr>
          </w:p>
        </w:tc>
        <w:tc>
          <w:tcPr>
            <w:tcW w:w="2166" w:type="dxa"/>
          </w:tcPr>
          <w:p w:rsidR="00F626C2" w:rsidRPr="002346F2" w:rsidRDefault="00CC3227" w:rsidP="00CF2A9B">
            <w:pPr>
              <w:pStyle w:val="Default"/>
            </w:pPr>
            <w:r w:rsidRPr="002346F2">
              <w:t>Эссе</w:t>
            </w:r>
          </w:p>
        </w:tc>
        <w:tc>
          <w:tcPr>
            <w:tcW w:w="1887" w:type="dxa"/>
          </w:tcPr>
          <w:p w:rsidR="007B411D" w:rsidRPr="002346F2" w:rsidRDefault="007B411D" w:rsidP="007B411D">
            <w:pPr>
              <w:pStyle w:val="Default"/>
            </w:pPr>
            <w:r w:rsidRPr="002346F2">
              <w:t>Особенность</w:t>
            </w:r>
          </w:p>
          <w:p w:rsidR="00F626C2" w:rsidRPr="002346F2" w:rsidRDefault="007B411D" w:rsidP="007B411D">
            <w:pPr>
              <w:pStyle w:val="Default"/>
            </w:pPr>
            <w:r w:rsidRPr="002346F2">
              <w:t>написания Эссе</w:t>
            </w:r>
          </w:p>
        </w:tc>
        <w:tc>
          <w:tcPr>
            <w:tcW w:w="3594" w:type="dxa"/>
          </w:tcPr>
          <w:p w:rsidR="007B411D" w:rsidRPr="002346F2" w:rsidRDefault="007B411D" w:rsidP="007B411D">
            <w:pPr>
              <w:pStyle w:val="Default"/>
            </w:pPr>
            <w:r w:rsidRPr="002346F2">
              <w:t>0 – эссе  не  соответствует  тематике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Конкурса.  Участник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не  допускается  к  заочной  части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регионального этапа Конкурса;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1 – эссе соответствует тематике Конкурса,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но  не  соответствует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в  полном  объеме  предъявляемым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требованиям;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2 – эссе  соответствует  тематике  и</w:t>
            </w:r>
          </w:p>
          <w:p w:rsidR="00F626C2" w:rsidRPr="002346F2" w:rsidRDefault="007B411D" w:rsidP="007B411D">
            <w:pPr>
              <w:pStyle w:val="Default"/>
            </w:pPr>
            <w:r w:rsidRPr="002346F2">
              <w:t>требованиям Конкурса.</w:t>
            </w:r>
          </w:p>
        </w:tc>
      </w:tr>
      <w:tr w:rsidR="00F626C2" w:rsidTr="003E62C1">
        <w:tc>
          <w:tcPr>
            <w:tcW w:w="2093" w:type="dxa"/>
          </w:tcPr>
          <w:p w:rsidR="00F626C2" w:rsidRPr="002346F2" w:rsidRDefault="00F626C2" w:rsidP="00CF2A9B">
            <w:pPr>
              <w:pStyle w:val="Default"/>
            </w:pPr>
          </w:p>
        </w:tc>
        <w:tc>
          <w:tcPr>
            <w:tcW w:w="2166" w:type="dxa"/>
          </w:tcPr>
          <w:p w:rsidR="00F626C2" w:rsidRPr="002346F2" w:rsidRDefault="00F626C2" w:rsidP="00CF2A9B">
            <w:pPr>
              <w:pStyle w:val="Default"/>
            </w:pPr>
          </w:p>
        </w:tc>
        <w:tc>
          <w:tcPr>
            <w:tcW w:w="1887" w:type="dxa"/>
          </w:tcPr>
          <w:p w:rsidR="00F626C2" w:rsidRPr="002346F2" w:rsidRDefault="002346F2" w:rsidP="007B411D">
            <w:pPr>
              <w:pStyle w:val="Default"/>
            </w:pPr>
            <w:r>
              <w:t>Аргументирован</w:t>
            </w:r>
            <w:r w:rsidR="007B411D" w:rsidRPr="002346F2">
              <w:t>ность позиции</w:t>
            </w:r>
          </w:p>
        </w:tc>
        <w:tc>
          <w:tcPr>
            <w:tcW w:w="3594" w:type="dxa"/>
          </w:tcPr>
          <w:p w:rsidR="007B411D" w:rsidRPr="002346F2" w:rsidRDefault="007B411D" w:rsidP="007B411D">
            <w:pPr>
              <w:pStyle w:val="Default"/>
            </w:pPr>
            <w:r w:rsidRPr="002346F2">
              <w:t>0 – позиция не аргументирована;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1 –предпринята  попытка  подбора  и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приведения  аргументации,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но представленные основания в целом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недостаточны,  неубедительны  и/или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отсутствуют обобщение и выводы;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2 – позиция  аргументирована,  есть</w:t>
            </w:r>
          </w:p>
          <w:p w:rsidR="00F626C2" w:rsidRPr="002346F2" w:rsidRDefault="007B411D" w:rsidP="007B411D">
            <w:pPr>
              <w:pStyle w:val="Default"/>
            </w:pPr>
            <w:r w:rsidRPr="002346F2">
              <w:t>выводы и обобщения.</w:t>
            </w:r>
          </w:p>
        </w:tc>
      </w:tr>
      <w:tr w:rsidR="00F626C2" w:rsidTr="003E62C1">
        <w:tc>
          <w:tcPr>
            <w:tcW w:w="2093" w:type="dxa"/>
          </w:tcPr>
          <w:p w:rsidR="00F626C2" w:rsidRPr="002346F2" w:rsidRDefault="00F626C2" w:rsidP="00CF2A9B">
            <w:pPr>
              <w:pStyle w:val="Default"/>
            </w:pPr>
          </w:p>
        </w:tc>
        <w:tc>
          <w:tcPr>
            <w:tcW w:w="2166" w:type="dxa"/>
          </w:tcPr>
          <w:p w:rsidR="00F626C2" w:rsidRPr="002346F2" w:rsidRDefault="00F626C2" w:rsidP="00CF2A9B">
            <w:pPr>
              <w:pStyle w:val="Default"/>
            </w:pPr>
          </w:p>
        </w:tc>
        <w:tc>
          <w:tcPr>
            <w:tcW w:w="1887" w:type="dxa"/>
          </w:tcPr>
          <w:p w:rsidR="00F626C2" w:rsidRPr="002346F2" w:rsidRDefault="007B411D" w:rsidP="00CF2A9B">
            <w:pPr>
              <w:pStyle w:val="Default"/>
            </w:pPr>
            <w:r w:rsidRPr="002346F2">
              <w:t>Рефлексивность</w:t>
            </w:r>
          </w:p>
        </w:tc>
        <w:tc>
          <w:tcPr>
            <w:tcW w:w="3594" w:type="dxa"/>
          </w:tcPr>
          <w:p w:rsidR="007B411D" w:rsidRPr="002346F2" w:rsidRDefault="007B411D" w:rsidP="007B411D">
            <w:pPr>
              <w:pStyle w:val="Default"/>
            </w:pPr>
            <w:r w:rsidRPr="002346F2">
              <w:t>0 – участник не демонстрирует в эссе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понимание смысла и роли собственной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педагогической  деятельности  и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профессии  «учитель-дефектолог»  в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целом;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1 – участник раскрывает в эссе понимание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смысла  и  роли  собственной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профессиональной деятельности;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2 – участник убедителен в анализе и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оценке общих и собственных принципов в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работе с детьми и взрослыми с ОВЗ,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профессиональной  позиции  по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отношению к современной ситуации в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 xml:space="preserve">специальном  и/или  </w:t>
            </w:r>
            <w:r w:rsidRPr="002346F2">
              <w:lastRenderedPageBreak/>
              <w:t>инклюзивном</w:t>
            </w:r>
          </w:p>
          <w:p w:rsidR="00F626C2" w:rsidRPr="002346F2" w:rsidRDefault="007B411D" w:rsidP="007B411D">
            <w:pPr>
              <w:pStyle w:val="Default"/>
            </w:pPr>
            <w:r w:rsidRPr="002346F2">
              <w:t>образовании.</w:t>
            </w:r>
          </w:p>
        </w:tc>
      </w:tr>
      <w:tr w:rsidR="00F626C2" w:rsidTr="003E62C1">
        <w:tc>
          <w:tcPr>
            <w:tcW w:w="2093" w:type="dxa"/>
          </w:tcPr>
          <w:p w:rsidR="00F626C2" w:rsidRPr="002346F2" w:rsidRDefault="00F626C2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7B411D">
            <w:pPr>
              <w:pStyle w:val="Default"/>
            </w:pPr>
            <w:r w:rsidRPr="002346F2">
              <w:t>Особенности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представления</w:t>
            </w:r>
          </w:p>
          <w:p w:rsidR="00F626C2" w:rsidRPr="002346F2" w:rsidRDefault="007B411D" w:rsidP="007B411D">
            <w:pPr>
              <w:pStyle w:val="Default"/>
            </w:pPr>
            <w:r w:rsidRPr="002346F2">
              <w:t>материалов</w:t>
            </w:r>
          </w:p>
        </w:tc>
        <w:tc>
          <w:tcPr>
            <w:tcW w:w="1887" w:type="dxa"/>
          </w:tcPr>
          <w:p w:rsidR="007B411D" w:rsidRPr="002346F2" w:rsidRDefault="007B411D" w:rsidP="007B411D">
            <w:pPr>
              <w:pStyle w:val="Default"/>
            </w:pPr>
            <w:r w:rsidRPr="002346F2">
              <w:t>Культура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представления</w:t>
            </w:r>
          </w:p>
          <w:p w:rsidR="00F626C2" w:rsidRPr="002346F2" w:rsidRDefault="007B411D" w:rsidP="007B411D">
            <w:pPr>
              <w:pStyle w:val="Default"/>
            </w:pPr>
            <w:r w:rsidRPr="002346F2">
              <w:t>информации</w:t>
            </w:r>
          </w:p>
        </w:tc>
        <w:tc>
          <w:tcPr>
            <w:tcW w:w="3594" w:type="dxa"/>
          </w:tcPr>
          <w:p w:rsidR="007B411D" w:rsidRPr="002346F2" w:rsidRDefault="007B411D" w:rsidP="007B411D">
            <w:pPr>
              <w:pStyle w:val="Default"/>
            </w:pPr>
            <w:r w:rsidRPr="002346F2">
              <w:t>0 – представленный материал содержит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множество (более 3-х) орфографических,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пунктуационных, стилистических и иных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ошибок;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1 – представленный материал не содержит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орфографических,  пунктуационных,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стилистических  и  иных  ошибок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(допустимы незначительные неточности,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опечатки – не более 3-х); 2 – представленный материал не содержит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орфографических,  пунктуационных,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стилистических  и  иных  ошибок,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использованы выразительные, точные и</w:t>
            </w:r>
          </w:p>
          <w:p w:rsidR="00F626C2" w:rsidRPr="002346F2" w:rsidRDefault="007B411D" w:rsidP="007B411D">
            <w:pPr>
              <w:pStyle w:val="Default"/>
            </w:pPr>
            <w:r w:rsidRPr="002346F2">
              <w:t>емкие по смыслу речевые средства.</w:t>
            </w:r>
          </w:p>
        </w:tc>
      </w:tr>
      <w:tr w:rsidR="007B411D" w:rsidTr="000B4F70">
        <w:tc>
          <w:tcPr>
            <w:tcW w:w="6146" w:type="dxa"/>
            <w:gridSpan w:val="3"/>
          </w:tcPr>
          <w:p w:rsidR="007B411D" w:rsidRPr="002346F2" w:rsidRDefault="007B411D" w:rsidP="00CF2A9B">
            <w:pPr>
              <w:pStyle w:val="Default"/>
              <w:rPr>
                <w:b/>
              </w:rPr>
            </w:pPr>
            <w:r w:rsidRPr="002346F2">
              <w:rPr>
                <w:b/>
              </w:rPr>
              <w:t>Максимальное количество баллов за Портфолио:</w:t>
            </w:r>
          </w:p>
        </w:tc>
        <w:tc>
          <w:tcPr>
            <w:tcW w:w="3594" w:type="dxa"/>
          </w:tcPr>
          <w:p w:rsidR="007B411D" w:rsidRPr="002346F2" w:rsidRDefault="007B411D" w:rsidP="00CF2A9B">
            <w:pPr>
              <w:pStyle w:val="Default"/>
              <w:rPr>
                <w:b/>
              </w:rPr>
            </w:pPr>
            <w:r w:rsidRPr="002346F2">
              <w:rPr>
                <w:b/>
              </w:rPr>
              <w:t>36</w:t>
            </w:r>
          </w:p>
        </w:tc>
      </w:tr>
      <w:tr w:rsidR="007B411D" w:rsidTr="001B556D">
        <w:tc>
          <w:tcPr>
            <w:tcW w:w="9740" w:type="dxa"/>
            <w:gridSpan w:val="4"/>
          </w:tcPr>
          <w:p w:rsidR="007B411D" w:rsidRPr="002346F2" w:rsidRDefault="007B411D" w:rsidP="00CF2A9B">
            <w:pPr>
              <w:pStyle w:val="Default"/>
              <w:rPr>
                <w:b/>
              </w:rPr>
            </w:pPr>
            <w:r w:rsidRPr="002346F2">
              <w:rPr>
                <w:b/>
              </w:rPr>
              <w:t>Критерии видеоролика занятия/урока участника Конкурса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7B411D">
            <w:pPr>
              <w:pStyle w:val="Default"/>
            </w:pPr>
            <w:r w:rsidRPr="002346F2">
              <w:t>Критерии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оценивания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видеоролика</w:t>
            </w:r>
          </w:p>
        </w:tc>
        <w:tc>
          <w:tcPr>
            <w:tcW w:w="2166" w:type="dxa"/>
          </w:tcPr>
          <w:p w:rsidR="007B411D" w:rsidRPr="002346F2" w:rsidRDefault="007B411D" w:rsidP="007B411D">
            <w:pPr>
              <w:pStyle w:val="Default"/>
            </w:pPr>
            <w:r w:rsidRPr="002346F2">
              <w:t>Соответствие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формальным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требованием</w:t>
            </w:r>
          </w:p>
        </w:tc>
        <w:tc>
          <w:tcPr>
            <w:tcW w:w="1887" w:type="dxa"/>
          </w:tcPr>
          <w:p w:rsidR="007B411D" w:rsidRPr="002346F2" w:rsidRDefault="007B411D" w:rsidP="007B411D">
            <w:pPr>
              <w:pStyle w:val="Default"/>
            </w:pPr>
            <w:r w:rsidRPr="002346F2">
              <w:t>Соответствие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предъявленным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формальным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требованием</w:t>
            </w:r>
          </w:p>
        </w:tc>
        <w:tc>
          <w:tcPr>
            <w:tcW w:w="3594" w:type="dxa"/>
          </w:tcPr>
          <w:p w:rsidR="007B411D" w:rsidRPr="002346F2" w:rsidRDefault="007B411D" w:rsidP="007B411D">
            <w:pPr>
              <w:pStyle w:val="Default"/>
            </w:pPr>
            <w:r w:rsidRPr="002346F2">
              <w:t>0 – ролик не соответствует формальным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требованиям. Участник не допускается к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заочной  части  Конкурса;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1 – ролик  соответствует  формальным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требованиям.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7B411D">
            <w:pPr>
              <w:pStyle w:val="Default"/>
            </w:pPr>
            <w:r w:rsidRPr="002346F2">
              <w:t>Содержание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видеоролика</w:t>
            </w:r>
          </w:p>
        </w:tc>
        <w:tc>
          <w:tcPr>
            <w:tcW w:w="1887" w:type="dxa"/>
          </w:tcPr>
          <w:p w:rsidR="007B411D" w:rsidRPr="002346F2" w:rsidRDefault="007B411D" w:rsidP="007B411D">
            <w:pPr>
              <w:pStyle w:val="Default"/>
            </w:pPr>
            <w:r w:rsidRPr="002346F2">
              <w:t>Фрагменты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урока/занятия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должны  носить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целостный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содержательный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характер,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отражать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решение  одной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или  нескольких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задач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урока/занятия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участника</w:t>
            </w:r>
          </w:p>
          <w:p w:rsidR="007B411D" w:rsidRPr="002346F2" w:rsidRDefault="007B411D" w:rsidP="007B411D">
            <w:pPr>
              <w:pStyle w:val="Default"/>
            </w:pPr>
            <w:r w:rsidRPr="002346F2">
              <w:t>Конкурса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t>0 – содержание  видеоролика  не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соответствует  заявленным  целям  и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задачам;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содержание  видеоролика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соответствует  заявленным  целям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и задачам.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Соответствие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предлагаемых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педагогических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подходов особым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образовательным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потребностям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категории  и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возрастной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группы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обучающихся  с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ОВЗ  (отражают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принятые  в</w:t>
            </w:r>
          </w:p>
          <w:p w:rsidR="009E13AE" w:rsidRPr="002346F2" w:rsidRDefault="002346F2" w:rsidP="009E13AE">
            <w:pPr>
              <w:pStyle w:val="Default"/>
            </w:pPr>
            <w:r>
              <w:t>дефектологическ</w:t>
            </w:r>
            <w:r w:rsidR="009E13AE" w:rsidRPr="002346F2">
              <w:t>ой  науке  и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практике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направления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коррекционно-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развивающего обучения)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t>0 – отраженные в видеоролике подходы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не  соответствуют  особым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образовательным  потребностям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обучающихся;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отраженные в видеоролике подходы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соответствуют особым образовательным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потребностям обучающихся.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9E13AE" w:rsidRPr="002346F2" w:rsidRDefault="009E13AE" w:rsidP="009E13AE">
            <w:pPr>
              <w:pStyle w:val="Default"/>
            </w:pPr>
            <w:r w:rsidRPr="002346F2">
              <w:t>Знание  и  учет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психофизических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особенностей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обучающихся  с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ОВЗ</w:t>
            </w: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Отбор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коррекционно-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развивающих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методик  на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основе  особых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образовательных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потребностей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обучающихся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t>0 – применяемые  коррекционно-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развивающие методики и приемы не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соответствуют особым образовательным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потребностям обучающихся;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применяемые  коррекционно-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развивающие  методики  и  приемы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соответствуют особым образовательным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потребностям обучающихся.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Дифференциация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материала  с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учетом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особенностей</w:t>
            </w:r>
          </w:p>
          <w:p w:rsidR="009E13AE" w:rsidRPr="002346F2" w:rsidRDefault="002346F2" w:rsidP="009E13AE">
            <w:pPr>
              <w:pStyle w:val="Default"/>
            </w:pPr>
            <w:r>
              <w:t>психофизическог</w:t>
            </w:r>
            <w:r w:rsidR="009E13AE" w:rsidRPr="002346F2">
              <w:t>о  развития,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индивидуальных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возможностей и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состояния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здоровья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обучающихся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t>0 – материал  не  дифференцирован  с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учетом особенностей психофизического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развития, индивидуальных возможностей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и состояния здоровья обучающихся;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материал дифференцирован с учетом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особенностей  психофизического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развития, индивидуальных возможностей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и состояния здоровья обучающихся.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Использование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lastRenderedPageBreak/>
              <w:t>технических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средств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обучения,</w:t>
            </w:r>
          </w:p>
          <w:p w:rsidR="009E13AE" w:rsidRPr="002346F2" w:rsidRDefault="002346F2" w:rsidP="009E13AE">
            <w:pPr>
              <w:pStyle w:val="Default"/>
            </w:pPr>
            <w:r>
              <w:t>соответствующи</w:t>
            </w:r>
            <w:r w:rsidR="009E13AE" w:rsidRPr="002346F2">
              <w:t>х</w:t>
            </w:r>
          </w:p>
          <w:p w:rsidR="009E13AE" w:rsidRPr="002346F2" w:rsidRDefault="002346F2" w:rsidP="009E13AE">
            <w:pPr>
              <w:pStyle w:val="Default"/>
            </w:pPr>
            <w:r>
              <w:t>психофизически</w:t>
            </w:r>
            <w:r w:rsidR="009E13AE" w:rsidRPr="002346F2">
              <w:t>м возможностям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обучающихся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lastRenderedPageBreak/>
              <w:t>0 – технические  средства  не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lastRenderedPageBreak/>
              <w:t>используются;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при проведении занятия используются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не соответствующие психофизическим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возможностями  обучающихся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технические средства;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2 – при проведении занятия используются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соответствующие  психофизическим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возможностями  обучающихся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технические средства.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Использование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дидактических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средств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обучения,</w:t>
            </w:r>
          </w:p>
          <w:p w:rsidR="009E13AE" w:rsidRPr="002346F2" w:rsidRDefault="002346F2" w:rsidP="009E13AE">
            <w:pPr>
              <w:pStyle w:val="Default"/>
            </w:pPr>
            <w:r>
              <w:t>соответствующи</w:t>
            </w:r>
            <w:r w:rsidR="009E13AE" w:rsidRPr="002346F2">
              <w:t>х</w:t>
            </w:r>
          </w:p>
          <w:p w:rsidR="009E13AE" w:rsidRPr="002346F2" w:rsidRDefault="002346F2" w:rsidP="009E13AE">
            <w:pPr>
              <w:pStyle w:val="Default"/>
            </w:pPr>
            <w:r>
              <w:t>психофизически</w:t>
            </w:r>
            <w:r w:rsidR="009E13AE" w:rsidRPr="002346F2">
              <w:t>м возможностям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обучающихся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t>0 – при проведении занятия используются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не соответствующие психофизическим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возможностями  обучающихся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дидактические средства;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при проведении занятия используются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соответствующие  психофизическим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возможностями  обучающихся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дидактические средства, но их выбор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ограничен, недостаточен разнообразен;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2 – при проведении занятия представлено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разнообразие дидактических средств.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9E13AE" w:rsidRPr="002346F2" w:rsidRDefault="009E13AE" w:rsidP="009E13AE">
            <w:pPr>
              <w:pStyle w:val="Default"/>
            </w:pPr>
            <w:r w:rsidRPr="002346F2">
              <w:t>Организация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взаимодействия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на  уроке  всех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обучающихся</w:t>
            </w: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Четкое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формулирование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инструкций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педагогом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t>0 – инструкция  формулируется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недоступно  для  понимания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обучающимися;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инструкция формулируется четко и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доступно для понимания обучающимися.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Включение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обучающихся  с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ОВЗ в различные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виды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деятельности на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различных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этапах  урока,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занятия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t>0 – обучающиеся с ОВЗ не включены в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занятие;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обучающиеся с ОВЗ включены только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  некоторые  виды  деятельности  в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процессе занятия;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2 – обучающиеся с ОВЗ включены во все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виды  деятельности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в процессе занятия.</w:t>
            </w:r>
          </w:p>
        </w:tc>
      </w:tr>
      <w:tr w:rsidR="007B411D" w:rsidTr="003E62C1">
        <w:tc>
          <w:tcPr>
            <w:tcW w:w="2093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2166" w:type="dxa"/>
          </w:tcPr>
          <w:p w:rsidR="007B411D" w:rsidRPr="002346F2" w:rsidRDefault="007B411D" w:rsidP="00CF2A9B">
            <w:pPr>
              <w:pStyle w:val="Default"/>
            </w:pPr>
          </w:p>
        </w:tc>
        <w:tc>
          <w:tcPr>
            <w:tcW w:w="1887" w:type="dxa"/>
          </w:tcPr>
          <w:p w:rsidR="009E13AE" w:rsidRPr="002346F2" w:rsidRDefault="009E13AE" w:rsidP="009E13AE">
            <w:pPr>
              <w:pStyle w:val="Default"/>
            </w:pPr>
            <w:r w:rsidRPr="002346F2">
              <w:t>Создание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lastRenderedPageBreak/>
              <w:t>ситуации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успешности для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всех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обучающихся</w:t>
            </w:r>
          </w:p>
        </w:tc>
        <w:tc>
          <w:tcPr>
            <w:tcW w:w="3594" w:type="dxa"/>
          </w:tcPr>
          <w:p w:rsidR="009E13AE" w:rsidRPr="002346F2" w:rsidRDefault="009E13AE" w:rsidP="009E13AE">
            <w:pPr>
              <w:pStyle w:val="Default"/>
            </w:pPr>
            <w:r w:rsidRPr="002346F2">
              <w:lastRenderedPageBreak/>
              <w:t xml:space="preserve">0 – ситуация  успешности  для  </w:t>
            </w:r>
            <w:r w:rsidRPr="002346F2">
              <w:lastRenderedPageBreak/>
              <w:t>всех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обучающихся не создается;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1 – ситуация  успешности  создается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только для отдельных обучающихся;</w:t>
            </w:r>
          </w:p>
          <w:p w:rsidR="009E13AE" w:rsidRPr="002346F2" w:rsidRDefault="009E13AE" w:rsidP="009E13AE">
            <w:pPr>
              <w:pStyle w:val="Default"/>
            </w:pPr>
            <w:r w:rsidRPr="002346F2">
              <w:t>2 – ситуация успешности создается для</w:t>
            </w:r>
          </w:p>
          <w:p w:rsidR="007B411D" w:rsidRPr="002346F2" w:rsidRDefault="009E13AE" w:rsidP="009E13AE">
            <w:pPr>
              <w:pStyle w:val="Default"/>
            </w:pPr>
            <w:r w:rsidRPr="002346F2">
              <w:t>всех обучающихся.</w:t>
            </w:r>
          </w:p>
        </w:tc>
      </w:tr>
      <w:tr w:rsidR="009E13AE" w:rsidTr="00BF37D3">
        <w:tc>
          <w:tcPr>
            <w:tcW w:w="6146" w:type="dxa"/>
            <w:gridSpan w:val="3"/>
          </w:tcPr>
          <w:p w:rsidR="009E13AE" w:rsidRPr="002346F2" w:rsidRDefault="009E13AE" w:rsidP="00CF2A9B">
            <w:pPr>
              <w:pStyle w:val="Default"/>
              <w:rPr>
                <w:b/>
              </w:rPr>
            </w:pPr>
            <w:r w:rsidRPr="002346F2">
              <w:rPr>
                <w:b/>
              </w:rPr>
              <w:lastRenderedPageBreak/>
              <w:t>Максимальное количество баллов за видеоролик:</w:t>
            </w:r>
          </w:p>
        </w:tc>
        <w:tc>
          <w:tcPr>
            <w:tcW w:w="3594" w:type="dxa"/>
          </w:tcPr>
          <w:p w:rsidR="009E13AE" w:rsidRPr="002346F2" w:rsidRDefault="009E13AE" w:rsidP="00CF2A9B">
            <w:pPr>
              <w:pStyle w:val="Default"/>
              <w:rPr>
                <w:b/>
              </w:rPr>
            </w:pPr>
            <w:r w:rsidRPr="002346F2">
              <w:rPr>
                <w:b/>
              </w:rPr>
              <w:t>14</w:t>
            </w:r>
          </w:p>
        </w:tc>
      </w:tr>
      <w:tr w:rsidR="009E13AE" w:rsidTr="00241137">
        <w:tc>
          <w:tcPr>
            <w:tcW w:w="6146" w:type="dxa"/>
            <w:gridSpan w:val="3"/>
          </w:tcPr>
          <w:p w:rsidR="009E13AE" w:rsidRPr="002346F2" w:rsidRDefault="009E13AE" w:rsidP="009E13AE">
            <w:pPr>
              <w:pStyle w:val="Default"/>
              <w:rPr>
                <w:b/>
              </w:rPr>
            </w:pPr>
            <w:r w:rsidRPr="002346F2">
              <w:rPr>
                <w:b/>
              </w:rPr>
              <w:t>Максимальное количество баллов за заочный</w:t>
            </w:r>
          </w:p>
          <w:p w:rsidR="009E13AE" w:rsidRPr="002346F2" w:rsidRDefault="009E13AE" w:rsidP="00CF2A9B">
            <w:pPr>
              <w:pStyle w:val="Default"/>
              <w:rPr>
                <w:b/>
              </w:rPr>
            </w:pPr>
            <w:r w:rsidRPr="002346F2">
              <w:rPr>
                <w:b/>
              </w:rPr>
              <w:t>этап:</w:t>
            </w:r>
          </w:p>
        </w:tc>
        <w:tc>
          <w:tcPr>
            <w:tcW w:w="3594" w:type="dxa"/>
          </w:tcPr>
          <w:p w:rsidR="009E13AE" w:rsidRPr="002346F2" w:rsidRDefault="009E13AE" w:rsidP="00CF2A9B">
            <w:pPr>
              <w:pStyle w:val="Default"/>
              <w:rPr>
                <w:b/>
              </w:rPr>
            </w:pPr>
            <w:r w:rsidRPr="002346F2">
              <w:rPr>
                <w:b/>
              </w:rPr>
              <w:t>50</w:t>
            </w:r>
          </w:p>
        </w:tc>
      </w:tr>
    </w:tbl>
    <w:p w:rsidR="00CF2A9B" w:rsidRDefault="00CF2A9B" w:rsidP="00CF2A9B">
      <w:pPr>
        <w:pStyle w:val="Default"/>
        <w:rPr>
          <w:sz w:val="28"/>
          <w:szCs w:val="28"/>
        </w:rPr>
      </w:pPr>
    </w:p>
    <w:p w:rsidR="00CF2A9B" w:rsidRDefault="00CF2A9B" w:rsidP="00CF2A9B">
      <w:pPr>
        <w:pStyle w:val="Default"/>
        <w:rPr>
          <w:sz w:val="28"/>
          <w:szCs w:val="28"/>
        </w:rPr>
      </w:pPr>
    </w:p>
    <w:p w:rsidR="00183D56" w:rsidRDefault="00183D56" w:rsidP="00183D56">
      <w:pPr>
        <w:pStyle w:val="Default"/>
        <w:rPr>
          <w:rFonts w:ascii="Times" w:hAnsi="Times" w:cs="Times"/>
          <w:color w:val="auto"/>
          <w:sz w:val="23"/>
          <w:szCs w:val="23"/>
        </w:rPr>
      </w:pPr>
      <w:r>
        <w:rPr>
          <w:rFonts w:ascii="Times" w:hAnsi="Times" w:cs="Times"/>
          <w:color w:val="auto"/>
          <w:sz w:val="23"/>
          <w:szCs w:val="23"/>
        </w:rPr>
        <w:t xml:space="preserve"> </w:t>
      </w:r>
    </w:p>
    <w:p w:rsidR="00183D56" w:rsidRDefault="00183D56" w:rsidP="00183D56">
      <w:pPr>
        <w:ind w:firstLine="709"/>
        <w:jc w:val="both"/>
        <w:rPr>
          <w:rFonts w:ascii="Times" w:hAnsi="Times" w:cs="Times"/>
          <w:b/>
          <w:bCs/>
          <w:sz w:val="23"/>
          <w:szCs w:val="23"/>
        </w:rPr>
      </w:pPr>
    </w:p>
    <w:p w:rsidR="00183D56" w:rsidRDefault="00183D56" w:rsidP="00183D56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</w:t>
      </w:r>
    </w:p>
    <w:p w:rsidR="00183D56" w:rsidRDefault="00183D56" w:rsidP="00183D56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</w:t>
      </w:r>
    </w:p>
    <w:p w:rsidR="00183D56" w:rsidRDefault="00183D56" w:rsidP="00183D56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</w:t>
      </w:r>
    </w:p>
    <w:p w:rsidR="00183D56" w:rsidRDefault="00183D56" w:rsidP="00183D56">
      <w:pPr>
        <w:pStyle w:val="Default"/>
        <w:rPr>
          <w:rFonts w:ascii="Times" w:hAnsi="Times" w:cs="Times"/>
          <w:color w:val="auto"/>
          <w:sz w:val="23"/>
          <w:szCs w:val="23"/>
        </w:rPr>
      </w:pPr>
      <w:r>
        <w:rPr>
          <w:rFonts w:ascii="Times" w:hAnsi="Times" w:cs="Times"/>
          <w:color w:val="auto"/>
          <w:sz w:val="23"/>
          <w:szCs w:val="23"/>
        </w:rPr>
        <w:t xml:space="preserve"> </w:t>
      </w:r>
    </w:p>
    <w:sectPr w:rsidR="00183D56" w:rsidSect="0004620B">
      <w:headerReference w:type="even" r:id="rId9"/>
      <w:headerReference w:type="default" r:id="rId10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06" w:rsidRDefault="00CB0906" w:rsidP="00ED6175">
      <w:r>
        <w:separator/>
      </w:r>
    </w:p>
  </w:endnote>
  <w:endnote w:type="continuationSeparator" w:id="0">
    <w:p w:rsidR="00CB0906" w:rsidRDefault="00CB0906" w:rsidP="00ED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06" w:rsidRDefault="00CB0906" w:rsidP="00ED6175">
      <w:r>
        <w:separator/>
      </w:r>
    </w:p>
  </w:footnote>
  <w:footnote w:type="continuationSeparator" w:id="0">
    <w:p w:rsidR="00CB0906" w:rsidRDefault="00CB0906" w:rsidP="00ED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52" w:rsidRDefault="00AD0E52" w:rsidP="00AD0E5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0E52" w:rsidRDefault="00AD0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52" w:rsidRPr="004603D7" w:rsidRDefault="00AD0E52" w:rsidP="00BC6578">
    <w:pPr>
      <w:pStyle w:val="a3"/>
      <w:framePr w:wrap="around" w:vAnchor="text" w:hAnchor="page" w:x="6224" w:y="6"/>
      <w:rPr>
        <w:rStyle w:val="a9"/>
        <w:sz w:val="20"/>
        <w:szCs w:val="20"/>
      </w:rPr>
    </w:pPr>
    <w:r w:rsidRPr="004603D7">
      <w:rPr>
        <w:rStyle w:val="a9"/>
        <w:sz w:val="20"/>
        <w:szCs w:val="20"/>
      </w:rPr>
      <w:fldChar w:fldCharType="begin"/>
    </w:r>
    <w:r w:rsidRPr="004603D7">
      <w:rPr>
        <w:rStyle w:val="a9"/>
        <w:sz w:val="20"/>
        <w:szCs w:val="20"/>
      </w:rPr>
      <w:instrText xml:space="preserve">PAGE  </w:instrText>
    </w:r>
    <w:r w:rsidRPr="004603D7">
      <w:rPr>
        <w:rStyle w:val="a9"/>
        <w:sz w:val="20"/>
        <w:szCs w:val="20"/>
      </w:rPr>
      <w:fldChar w:fldCharType="separate"/>
    </w:r>
    <w:r w:rsidR="00AA3988">
      <w:rPr>
        <w:rStyle w:val="a9"/>
        <w:noProof/>
        <w:sz w:val="20"/>
        <w:szCs w:val="20"/>
      </w:rPr>
      <w:t>4</w:t>
    </w:r>
    <w:r w:rsidRPr="004603D7">
      <w:rPr>
        <w:rStyle w:val="a9"/>
        <w:sz w:val="20"/>
        <w:szCs w:val="20"/>
      </w:rPr>
      <w:fldChar w:fldCharType="end"/>
    </w:r>
  </w:p>
  <w:p w:rsidR="00AD0E52" w:rsidRDefault="00AD0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C66C28"/>
    <w:multiLevelType w:val="multilevel"/>
    <w:tmpl w:val="2E52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C58FD"/>
    <w:multiLevelType w:val="hybridMultilevel"/>
    <w:tmpl w:val="71067C86"/>
    <w:lvl w:ilvl="0" w:tplc="92DC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D6649"/>
    <w:multiLevelType w:val="hybridMultilevel"/>
    <w:tmpl w:val="CA301C5A"/>
    <w:lvl w:ilvl="0" w:tplc="DF6004EA">
      <w:start w:val="1"/>
      <w:numFmt w:val="decimal"/>
      <w:lvlText w:val="%1."/>
      <w:lvlJc w:val="left"/>
      <w:pPr>
        <w:ind w:left="432" w:hanging="360"/>
      </w:pPr>
      <w:rPr>
        <w:rFonts w:ascii="Times" w:hAnsi="Times" w:cs="Times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4730CC0"/>
    <w:multiLevelType w:val="hybridMultilevel"/>
    <w:tmpl w:val="82EAB1F2"/>
    <w:lvl w:ilvl="0" w:tplc="2DF09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7A2670"/>
    <w:multiLevelType w:val="hybridMultilevel"/>
    <w:tmpl w:val="0A9A1AFC"/>
    <w:lvl w:ilvl="0" w:tplc="0419000F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D0F46A8"/>
    <w:multiLevelType w:val="hybridMultilevel"/>
    <w:tmpl w:val="3B04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3A0"/>
    <w:multiLevelType w:val="hybridMultilevel"/>
    <w:tmpl w:val="66F664D0"/>
    <w:name w:val="WW8Num12"/>
    <w:lvl w:ilvl="0" w:tplc="69287A1E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56DE"/>
    <w:multiLevelType w:val="multilevel"/>
    <w:tmpl w:val="727EBA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5A73BCB"/>
    <w:multiLevelType w:val="hybridMultilevel"/>
    <w:tmpl w:val="780E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A8F"/>
    <w:rsid w:val="00001619"/>
    <w:rsid w:val="00003BF6"/>
    <w:rsid w:val="00014D61"/>
    <w:rsid w:val="00025AF2"/>
    <w:rsid w:val="0004620B"/>
    <w:rsid w:val="00050B33"/>
    <w:rsid w:val="00052636"/>
    <w:rsid w:val="00054588"/>
    <w:rsid w:val="000707C8"/>
    <w:rsid w:val="00082A43"/>
    <w:rsid w:val="00095932"/>
    <w:rsid w:val="00097429"/>
    <w:rsid w:val="000A101D"/>
    <w:rsid w:val="000A1D08"/>
    <w:rsid w:val="000A23F6"/>
    <w:rsid w:val="000C462E"/>
    <w:rsid w:val="000E080E"/>
    <w:rsid w:val="000E1B56"/>
    <w:rsid w:val="000E1D64"/>
    <w:rsid w:val="000E4CBB"/>
    <w:rsid w:val="000F418C"/>
    <w:rsid w:val="0010685D"/>
    <w:rsid w:val="00120D02"/>
    <w:rsid w:val="00146FD7"/>
    <w:rsid w:val="001571A6"/>
    <w:rsid w:val="0016081B"/>
    <w:rsid w:val="00181FA2"/>
    <w:rsid w:val="00183D56"/>
    <w:rsid w:val="00197547"/>
    <w:rsid w:val="001A5185"/>
    <w:rsid w:val="001A54D7"/>
    <w:rsid w:val="001C7024"/>
    <w:rsid w:val="001E56AA"/>
    <w:rsid w:val="001F32A7"/>
    <w:rsid w:val="00200703"/>
    <w:rsid w:val="002029A2"/>
    <w:rsid w:val="00202C5A"/>
    <w:rsid w:val="002053EB"/>
    <w:rsid w:val="00210255"/>
    <w:rsid w:val="002109D8"/>
    <w:rsid w:val="00212E6A"/>
    <w:rsid w:val="00226576"/>
    <w:rsid w:val="002346F2"/>
    <w:rsid w:val="00234BAD"/>
    <w:rsid w:val="00250A86"/>
    <w:rsid w:val="0025415D"/>
    <w:rsid w:val="00266C15"/>
    <w:rsid w:val="002A5515"/>
    <w:rsid w:val="002B5427"/>
    <w:rsid w:val="002C78BB"/>
    <w:rsid w:val="002E4CB3"/>
    <w:rsid w:val="002E5184"/>
    <w:rsid w:val="002E72B9"/>
    <w:rsid w:val="002F0ED5"/>
    <w:rsid w:val="00336A03"/>
    <w:rsid w:val="003411EA"/>
    <w:rsid w:val="00385E08"/>
    <w:rsid w:val="00392045"/>
    <w:rsid w:val="00392E23"/>
    <w:rsid w:val="00395CBE"/>
    <w:rsid w:val="003A766F"/>
    <w:rsid w:val="003C2E77"/>
    <w:rsid w:val="003C3AC8"/>
    <w:rsid w:val="003C62AA"/>
    <w:rsid w:val="003D12C4"/>
    <w:rsid w:val="003E18E4"/>
    <w:rsid w:val="003E62C1"/>
    <w:rsid w:val="003F6039"/>
    <w:rsid w:val="0042789E"/>
    <w:rsid w:val="00432ACA"/>
    <w:rsid w:val="004330A3"/>
    <w:rsid w:val="00443135"/>
    <w:rsid w:val="004646AA"/>
    <w:rsid w:val="004658DC"/>
    <w:rsid w:val="00465F32"/>
    <w:rsid w:val="00477661"/>
    <w:rsid w:val="00487F9D"/>
    <w:rsid w:val="004920B0"/>
    <w:rsid w:val="004B6801"/>
    <w:rsid w:val="004D6AC2"/>
    <w:rsid w:val="004E7714"/>
    <w:rsid w:val="004F34A5"/>
    <w:rsid w:val="0050077D"/>
    <w:rsid w:val="0050239E"/>
    <w:rsid w:val="0055317F"/>
    <w:rsid w:val="005669DB"/>
    <w:rsid w:val="00590242"/>
    <w:rsid w:val="0059322C"/>
    <w:rsid w:val="005946D3"/>
    <w:rsid w:val="00595238"/>
    <w:rsid w:val="005B7B6B"/>
    <w:rsid w:val="005D4B63"/>
    <w:rsid w:val="005D5A6B"/>
    <w:rsid w:val="005F39EE"/>
    <w:rsid w:val="0060624A"/>
    <w:rsid w:val="006421A1"/>
    <w:rsid w:val="00656254"/>
    <w:rsid w:val="0066160B"/>
    <w:rsid w:val="006746F6"/>
    <w:rsid w:val="00677D9C"/>
    <w:rsid w:val="006834CD"/>
    <w:rsid w:val="006923B7"/>
    <w:rsid w:val="006A2F47"/>
    <w:rsid w:val="006A3A4F"/>
    <w:rsid w:val="006A3A53"/>
    <w:rsid w:val="006B03B4"/>
    <w:rsid w:val="006D20CA"/>
    <w:rsid w:val="006F1095"/>
    <w:rsid w:val="0070106D"/>
    <w:rsid w:val="00720AF4"/>
    <w:rsid w:val="007258EB"/>
    <w:rsid w:val="007261D8"/>
    <w:rsid w:val="00730EEE"/>
    <w:rsid w:val="0076078F"/>
    <w:rsid w:val="007B10E1"/>
    <w:rsid w:val="007B411D"/>
    <w:rsid w:val="007E6ADF"/>
    <w:rsid w:val="00802E93"/>
    <w:rsid w:val="00804512"/>
    <w:rsid w:val="00814BD4"/>
    <w:rsid w:val="00814DDB"/>
    <w:rsid w:val="00816A7E"/>
    <w:rsid w:val="0084163E"/>
    <w:rsid w:val="00863D0D"/>
    <w:rsid w:val="00867702"/>
    <w:rsid w:val="00867E71"/>
    <w:rsid w:val="008709FC"/>
    <w:rsid w:val="00883DDC"/>
    <w:rsid w:val="00885B6E"/>
    <w:rsid w:val="008924D1"/>
    <w:rsid w:val="0089260E"/>
    <w:rsid w:val="008B2F53"/>
    <w:rsid w:val="008B5092"/>
    <w:rsid w:val="008C4479"/>
    <w:rsid w:val="008E0A72"/>
    <w:rsid w:val="008E3F5C"/>
    <w:rsid w:val="00907FE7"/>
    <w:rsid w:val="009170A5"/>
    <w:rsid w:val="0092057A"/>
    <w:rsid w:val="009240B9"/>
    <w:rsid w:val="00924A10"/>
    <w:rsid w:val="00924BCC"/>
    <w:rsid w:val="00937C28"/>
    <w:rsid w:val="00942ADB"/>
    <w:rsid w:val="00960094"/>
    <w:rsid w:val="009605D3"/>
    <w:rsid w:val="00961832"/>
    <w:rsid w:val="00966688"/>
    <w:rsid w:val="00967E8F"/>
    <w:rsid w:val="009B36F6"/>
    <w:rsid w:val="009B3B71"/>
    <w:rsid w:val="009C5925"/>
    <w:rsid w:val="009C6169"/>
    <w:rsid w:val="009E13AE"/>
    <w:rsid w:val="009E2167"/>
    <w:rsid w:val="009E49C7"/>
    <w:rsid w:val="00A3284B"/>
    <w:rsid w:val="00A52D79"/>
    <w:rsid w:val="00A701B0"/>
    <w:rsid w:val="00A7691E"/>
    <w:rsid w:val="00A81D87"/>
    <w:rsid w:val="00A92B42"/>
    <w:rsid w:val="00A97D6B"/>
    <w:rsid w:val="00AA3988"/>
    <w:rsid w:val="00AA7982"/>
    <w:rsid w:val="00AB3184"/>
    <w:rsid w:val="00AC5245"/>
    <w:rsid w:val="00AD0E52"/>
    <w:rsid w:val="00AE3AEB"/>
    <w:rsid w:val="00AE7569"/>
    <w:rsid w:val="00B01E65"/>
    <w:rsid w:val="00B02BB3"/>
    <w:rsid w:val="00B04641"/>
    <w:rsid w:val="00B22856"/>
    <w:rsid w:val="00B228A7"/>
    <w:rsid w:val="00B24BE3"/>
    <w:rsid w:val="00B327E5"/>
    <w:rsid w:val="00B36E7D"/>
    <w:rsid w:val="00B659AC"/>
    <w:rsid w:val="00B73C25"/>
    <w:rsid w:val="00B868B1"/>
    <w:rsid w:val="00B966BF"/>
    <w:rsid w:val="00BB3961"/>
    <w:rsid w:val="00BB6FE8"/>
    <w:rsid w:val="00BC4EF2"/>
    <w:rsid w:val="00BC6578"/>
    <w:rsid w:val="00BD17B3"/>
    <w:rsid w:val="00BD56B9"/>
    <w:rsid w:val="00BE2609"/>
    <w:rsid w:val="00BF67AD"/>
    <w:rsid w:val="00C231A4"/>
    <w:rsid w:val="00C25A1C"/>
    <w:rsid w:val="00C406A9"/>
    <w:rsid w:val="00C471E1"/>
    <w:rsid w:val="00C72537"/>
    <w:rsid w:val="00C80513"/>
    <w:rsid w:val="00C90808"/>
    <w:rsid w:val="00C9767E"/>
    <w:rsid w:val="00CA222A"/>
    <w:rsid w:val="00CB0906"/>
    <w:rsid w:val="00CB4A8F"/>
    <w:rsid w:val="00CC2906"/>
    <w:rsid w:val="00CC3227"/>
    <w:rsid w:val="00CC5651"/>
    <w:rsid w:val="00CD2881"/>
    <w:rsid w:val="00CD2AF0"/>
    <w:rsid w:val="00CD6D43"/>
    <w:rsid w:val="00CE07A3"/>
    <w:rsid w:val="00CE0AD6"/>
    <w:rsid w:val="00CF2A9B"/>
    <w:rsid w:val="00D00BF6"/>
    <w:rsid w:val="00D078F1"/>
    <w:rsid w:val="00D104FA"/>
    <w:rsid w:val="00D32E45"/>
    <w:rsid w:val="00D427B8"/>
    <w:rsid w:val="00D66473"/>
    <w:rsid w:val="00D704B1"/>
    <w:rsid w:val="00D7370B"/>
    <w:rsid w:val="00D84A4B"/>
    <w:rsid w:val="00DA6DF9"/>
    <w:rsid w:val="00DB67C0"/>
    <w:rsid w:val="00DC4F4F"/>
    <w:rsid w:val="00DD0FE4"/>
    <w:rsid w:val="00DF64F9"/>
    <w:rsid w:val="00E01DB4"/>
    <w:rsid w:val="00E15C4D"/>
    <w:rsid w:val="00E4172E"/>
    <w:rsid w:val="00E41BF8"/>
    <w:rsid w:val="00E4528A"/>
    <w:rsid w:val="00E46E62"/>
    <w:rsid w:val="00E742C7"/>
    <w:rsid w:val="00E75D8E"/>
    <w:rsid w:val="00E853EE"/>
    <w:rsid w:val="00E96A80"/>
    <w:rsid w:val="00ED3839"/>
    <w:rsid w:val="00ED5E66"/>
    <w:rsid w:val="00ED6175"/>
    <w:rsid w:val="00EE15B3"/>
    <w:rsid w:val="00EE4211"/>
    <w:rsid w:val="00EF1A57"/>
    <w:rsid w:val="00F0096F"/>
    <w:rsid w:val="00F03F41"/>
    <w:rsid w:val="00F23939"/>
    <w:rsid w:val="00F31094"/>
    <w:rsid w:val="00F54251"/>
    <w:rsid w:val="00F5455E"/>
    <w:rsid w:val="00F626C2"/>
    <w:rsid w:val="00F67066"/>
    <w:rsid w:val="00F70669"/>
    <w:rsid w:val="00F718C1"/>
    <w:rsid w:val="00F756D4"/>
    <w:rsid w:val="00F80C85"/>
    <w:rsid w:val="00F86E88"/>
    <w:rsid w:val="00F871A5"/>
    <w:rsid w:val="00F90FF2"/>
    <w:rsid w:val="00FA3859"/>
    <w:rsid w:val="00FC33D0"/>
    <w:rsid w:val="00FD668D"/>
    <w:rsid w:val="00FF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A8F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B4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975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1A54D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A8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4A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CB4A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B4A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semiHidden/>
    <w:rsid w:val="00CB4A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B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B4A8F"/>
  </w:style>
  <w:style w:type="paragraph" w:styleId="aa">
    <w:name w:val="Balloon Text"/>
    <w:basedOn w:val="a"/>
    <w:link w:val="ab"/>
    <w:uiPriority w:val="99"/>
    <w:semiHidden/>
    <w:unhideWhenUsed/>
    <w:rsid w:val="00814D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75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097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A54D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A54D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Body Text"/>
    <w:basedOn w:val="a"/>
    <w:link w:val="ae"/>
    <w:qFormat/>
    <w:rsid w:val="00120D02"/>
    <w:pPr>
      <w:ind w:firstLine="709"/>
      <w:jc w:val="both"/>
    </w:pPr>
  </w:style>
  <w:style w:type="character" w:customStyle="1" w:styleId="ae">
    <w:name w:val="Основной текст Знак"/>
    <w:basedOn w:val="a0"/>
    <w:link w:val="ad"/>
    <w:rsid w:val="0012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semiHidden/>
    <w:unhideWhenUsed/>
    <w:rsid w:val="001571A6"/>
    <w:rPr>
      <w:color w:val="0066CC"/>
      <w:u w:val="single"/>
    </w:rPr>
  </w:style>
  <w:style w:type="character" w:customStyle="1" w:styleId="af0">
    <w:name w:val="Основной текст_"/>
    <w:basedOn w:val="a0"/>
    <w:link w:val="11"/>
    <w:locked/>
    <w:rsid w:val="001571A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0"/>
    <w:rsid w:val="001571A6"/>
    <w:pPr>
      <w:widowControl w:val="0"/>
      <w:spacing w:line="293" w:lineRule="exact"/>
      <w:ind w:hanging="320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1571A6"/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1571A6"/>
    <w:pPr>
      <w:widowControl w:val="0"/>
      <w:spacing w:after="120" w:line="0" w:lineRule="atLeast"/>
      <w:jc w:val="center"/>
      <w:outlineLvl w:val="1"/>
    </w:pPr>
    <w:rPr>
      <w:sz w:val="36"/>
      <w:szCs w:val="36"/>
      <w:lang w:eastAsia="en-US"/>
    </w:rPr>
  </w:style>
  <w:style w:type="character" w:customStyle="1" w:styleId="81">
    <w:name w:val="Основной текст (8)_"/>
    <w:basedOn w:val="a0"/>
    <w:link w:val="82"/>
    <w:locked/>
    <w:rsid w:val="001571A6"/>
    <w:rPr>
      <w:rFonts w:ascii="Times New Roman" w:eastAsia="Times New Roman" w:hAnsi="Times New Roman" w:cs="Times New Roman"/>
      <w:sz w:val="36"/>
      <w:szCs w:val="36"/>
    </w:rPr>
  </w:style>
  <w:style w:type="paragraph" w:customStyle="1" w:styleId="82">
    <w:name w:val="Основной текст (8)"/>
    <w:basedOn w:val="a"/>
    <w:link w:val="81"/>
    <w:rsid w:val="001571A6"/>
    <w:pPr>
      <w:widowControl w:val="0"/>
      <w:spacing w:before="120" w:line="499" w:lineRule="exact"/>
      <w:jc w:val="center"/>
    </w:pPr>
    <w:rPr>
      <w:sz w:val="36"/>
      <w:szCs w:val="36"/>
      <w:lang w:eastAsia="en-US"/>
    </w:rPr>
  </w:style>
  <w:style w:type="character" w:customStyle="1" w:styleId="31">
    <w:name w:val="Заголовок №3_"/>
    <w:basedOn w:val="a0"/>
    <w:link w:val="32"/>
    <w:locked/>
    <w:rsid w:val="001571A6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1571A6"/>
    <w:pPr>
      <w:widowControl w:val="0"/>
      <w:spacing w:before="420" w:line="451" w:lineRule="exact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0">
    <w:name w:val="c0"/>
    <w:basedOn w:val="a"/>
    <w:rsid w:val="00B966B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B96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966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2"/>
    <w:basedOn w:val="a0"/>
    <w:rsid w:val="00B96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83D56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table" w:styleId="af2">
    <w:name w:val="Table Grid"/>
    <w:basedOn w:val="a1"/>
    <w:uiPriority w:val="59"/>
    <w:rsid w:val="00CF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11621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образования</Company>
  <LinksUpToDate>false</LinksUpToDate>
  <CharactersWithSpaces>29951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Винтанюк Эдуард Федорович</dc:creator>
  <cp:lastModifiedBy>Комарова</cp:lastModifiedBy>
  <cp:revision>2</cp:revision>
  <cp:lastPrinted>2019-04-17T08:57:00Z</cp:lastPrinted>
  <dcterms:created xsi:type="dcterms:W3CDTF">2023-03-10T14:44:00Z</dcterms:created>
  <dcterms:modified xsi:type="dcterms:W3CDTF">2023-03-10T14:44:00Z</dcterms:modified>
</cp:coreProperties>
</file>