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2C" w:rsidRDefault="006C2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Комитет по </w:t>
      </w:r>
      <w:r w:rsidR="00ED5284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ED5284">
        <w:rPr>
          <w:rFonts w:ascii="Times New Roman" w:eastAsia="Times New Roman" w:hAnsi="Times New Roman" w:cs="Times New Roman"/>
          <w:sz w:val="24"/>
          <w:szCs w:val="24"/>
        </w:rPr>
        <w:t xml:space="preserve"> Псковской области</w:t>
      </w:r>
    </w:p>
    <w:p w:rsidR="00DD4F2C" w:rsidRDefault="00ED5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</w:p>
    <w:p w:rsidR="00DD4F2C" w:rsidRDefault="00ED5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“Псковский областной институт повышения квалификации работников образования”</w:t>
      </w: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ED528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ДОПОЛНИТЕЛЬНАЯ ПРОФЕССИОНАЛЬНАЯ ОБРАЗОВАТЕЛЬНАЯ  ПРОГРАММА</w:t>
      </w: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485" w:rsidRPr="00624485" w:rsidRDefault="00624485" w:rsidP="006244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48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624485">
        <w:rPr>
          <w:rFonts w:ascii="Times New Roman" w:eastAsia="Times New Roman" w:hAnsi="Times New Roman" w:cs="Times New Roman"/>
          <w:b/>
          <w:sz w:val="28"/>
          <w:szCs w:val="28"/>
        </w:rPr>
        <w:t>Феномено</w:t>
      </w:r>
      <w:proofErr w:type="spellEnd"/>
      <w:r w:rsidRPr="00624485">
        <w:rPr>
          <w:rFonts w:ascii="Times New Roman" w:eastAsia="Times New Roman" w:hAnsi="Times New Roman" w:cs="Times New Roman"/>
          <w:b/>
          <w:sz w:val="28"/>
          <w:szCs w:val="28"/>
        </w:rPr>
        <w:t>-ориентированное обучение (</w:t>
      </w:r>
      <w:proofErr w:type="spellStart"/>
      <w:r w:rsidRPr="00624485">
        <w:rPr>
          <w:rFonts w:ascii="Times New Roman" w:eastAsia="Times New Roman" w:hAnsi="Times New Roman" w:cs="Times New Roman"/>
          <w:b/>
          <w:sz w:val="28"/>
          <w:szCs w:val="28"/>
        </w:rPr>
        <w:t>PhBL</w:t>
      </w:r>
      <w:proofErr w:type="spellEnd"/>
      <w:r w:rsidRPr="00624485">
        <w:rPr>
          <w:rFonts w:ascii="Times New Roman" w:eastAsia="Times New Roman" w:hAnsi="Times New Roman" w:cs="Times New Roman"/>
          <w:b/>
          <w:sz w:val="28"/>
          <w:szCs w:val="28"/>
        </w:rPr>
        <w:t>): подходы и практики» в рамках Весенней школы молодых педагогов “</w:t>
      </w:r>
      <w:proofErr w:type="spellStart"/>
      <w:r w:rsidRPr="00624485">
        <w:rPr>
          <w:rFonts w:ascii="Times New Roman" w:eastAsia="Times New Roman" w:hAnsi="Times New Roman" w:cs="Times New Roman"/>
          <w:b/>
          <w:sz w:val="28"/>
          <w:szCs w:val="28"/>
        </w:rPr>
        <w:t>iУчитель</w:t>
      </w:r>
      <w:proofErr w:type="spellEnd"/>
      <w:r w:rsidRPr="00624485">
        <w:rPr>
          <w:rFonts w:ascii="Times New Roman" w:eastAsia="Times New Roman" w:hAnsi="Times New Roman" w:cs="Times New Roman"/>
          <w:b/>
          <w:sz w:val="28"/>
          <w:szCs w:val="28"/>
        </w:rPr>
        <w:t>”»</w:t>
      </w:r>
    </w:p>
    <w:p w:rsidR="00DD4F2C" w:rsidRDefault="00ED52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D4F2C" w:rsidRDefault="00ED52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24485">
        <w:rPr>
          <w:rFonts w:ascii="Times New Roman" w:eastAsia="Times New Roman" w:hAnsi="Times New Roman" w:cs="Times New Roman"/>
          <w:b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час</w:t>
      </w:r>
      <w:r w:rsidR="0062448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D4F2C" w:rsidRDefault="00DD4F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ED5284">
      <w:pPr>
        <w:spacing w:after="0"/>
        <w:ind w:left="425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Составители: </w:t>
      </w:r>
    </w:p>
    <w:p w:rsidR="00624485" w:rsidRDefault="00624485">
      <w:pPr>
        <w:spacing w:after="0"/>
        <w:ind w:left="425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Ольга Владимировна, </w:t>
      </w:r>
    </w:p>
    <w:p w:rsidR="00DD4F2C" w:rsidRDefault="00624485">
      <w:pPr>
        <w:spacing w:after="0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ГБОУ ДПО ПОИПКРО</w:t>
      </w: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DD4F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A4E" w:rsidRDefault="00D37A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A4E" w:rsidRDefault="00D37A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A4E" w:rsidRDefault="00D37A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A4E" w:rsidRDefault="00D37A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A4E" w:rsidRDefault="00D37A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ED52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Псков </w:t>
      </w:r>
    </w:p>
    <w:p w:rsidR="00DD4F2C" w:rsidRDefault="00ED528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D4F2C" w:rsidRPr="00D37A4E" w:rsidRDefault="00ED528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D37A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 и проблема</w:t>
      </w:r>
    </w:p>
    <w:bookmarkEnd w:id="0"/>
    <w:p w:rsidR="00FF4937" w:rsidRPr="00FF4937" w:rsidRDefault="00FF4937" w:rsidP="00FF49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Тенденции современного образования позволяют говорить о том, что </w:t>
      </w:r>
      <w:r w:rsidR="00AF3FA0">
        <w:rPr>
          <w:rFonts w:ascii="Times New Roman" w:eastAsia="Times New Roman" w:hAnsi="Times New Roman" w:cs="Times New Roman"/>
          <w:sz w:val="24"/>
          <w:szCs w:val="24"/>
        </w:rPr>
        <w:t xml:space="preserve">намечаются изменения в организации образовательной деятельности с использованием идей 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>феноменологи</w:t>
      </w:r>
      <w:r w:rsidR="00AF3FA0">
        <w:rPr>
          <w:rFonts w:ascii="Times New Roman" w:eastAsia="Times New Roman" w:hAnsi="Times New Roman" w:cs="Times New Roman"/>
          <w:sz w:val="24"/>
          <w:szCs w:val="24"/>
        </w:rPr>
        <w:t xml:space="preserve">и. Это 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FA0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 давать </w:t>
      </w:r>
      <w:r w:rsidR="00AF3FA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 понимание встречи с жизнью, осознание её в контексте своего мира, чтобы через очищение опыта от наслоений восприятий, вын</w:t>
      </w:r>
      <w:r w:rsidR="00AF3FA0">
        <w:rPr>
          <w:rFonts w:ascii="Times New Roman" w:eastAsia="Times New Roman" w:hAnsi="Times New Roman" w:cs="Times New Roman"/>
          <w:sz w:val="24"/>
          <w:szCs w:val="24"/>
        </w:rPr>
        <w:t>ести самое ценное для будущего. Ф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>еноменологи</w:t>
      </w:r>
      <w:r w:rsidR="00AF3FA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FF493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F3FA0"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spellEnd"/>
      <w:r w:rsidR="00AF3FA0">
        <w:rPr>
          <w:rFonts w:ascii="Times New Roman" w:eastAsia="Times New Roman" w:hAnsi="Times New Roman" w:cs="Times New Roman"/>
          <w:sz w:val="24"/>
          <w:szCs w:val="24"/>
        </w:rPr>
        <w:t xml:space="preserve"> выступать как 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позитивный опыт </w:t>
      </w:r>
      <w:proofErr w:type="spellStart"/>
      <w:r w:rsidRPr="00FF4937">
        <w:rPr>
          <w:rFonts w:ascii="Times New Roman" w:eastAsia="Times New Roman" w:hAnsi="Times New Roman" w:cs="Times New Roman"/>
          <w:sz w:val="24"/>
          <w:szCs w:val="24"/>
        </w:rPr>
        <w:t>самоиндивидуации</w:t>
      </w:r>
      <w:proofErr w:type="spellEnd"/>
      <w:r w:rsidR="00AF3FA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.  Примерная основная образовательная программа включает в </w:t>
      </w:r>
      <w:proofErr w:type="spellStart"/>
      <w:r w:rsidRPr="00FF4937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 результаты не только универсальные учебные действия, но и освоенные обучающимися </w:t>
      </w:r>
      <w:proofErr w:type="spellStart"/>
      <w:r w:rsidRPr="00FF4937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 понятия, такие, как система, факт, закономерность, феномен, анализ, синтез.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FF4937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F2C" w:rsidRDefault="00FF4937" w:rsidP="00FF49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Вместо предметов в таком обучении есть темы. В качестве тем выступают такие комплексные понятия, как человек, Евросоюз, СМИ, технологии, вода, энергия и другие.  Авторы идеи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>еномено</w:t>
      </w:r>
      <w:proofErr w:type="spellEnd"/>
      <w:r w:rsidRPr="00FF4937">
        <w:rPr>
          <w:rFonts w:ascii="Times New Roman" w:eastAsia="Times New Roman" w:hAnsi="Times New Roman" w:cs="Times New Roman"/>
          <w:sz w:val="24"/>
          <w:szCs w:val="24"/>
        </w:rPr>
        <w:t>-ориентированно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>утверждают, что такой подход является более гармоничным, эффективным, а также позволяет формировать у учеников навыки, необходимые для жизни в XXI веке: критическое мышление, креативность, умение работать в команде, находить, анализировать, обобщать и передавать информацию, предлагать нестандартные решения.</w:t>
      </w:r>
    </w:p>
    <w:p w:rsidR="00DD4F2C" w:rsidRDefault="00ED528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перечисленные выше аспекты являются основанием для реализации дополнительной профессиональной образовательной программы </w:t>
      </w:r>
      <w:r w:rsidR="00634EEB" w:rsidRPr="00634EE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634EEB" w:rsidRPr="00634EEB">
        <w:rPr>
          <w:rFonts w:ascii="Times New Roman" w:eastAsia="Times New Roman" w:hAnsi="Times New Roman" w:cs="Times New Roman"/>
          <w:b/>
          <w:sz w:val="24"/>
          <w:szCs w:val="24"/>
        </w:rPr>
        <w:t>Феномено</w:t>
      </w:r>
      <w:proofErr w:type="spellEnd"/>
      <w:r w:rsidR="00634EEB" w:rsidRPr="00634EEB">
        <w:rPr>
          <w:rFonts w:ascii="Times New Roman" w:eastAsia="Times New Roman" w:hAnsi="Times New Roman" w:cs="Times New Roman"/>
          <w:b/>
          <w:sz w:val="24"/>
          <w:szCs w:val="24"/>
        </w:rPr>
        <w:t>-ориентированное обучение (</w:t>
      </w:r>
      <w:proofErr w:type="spellStart"/>
      <w:r w:rsidR="00634EEB" w:rsidRPr="00634EEB">
        <w:rPr>
          <w:rFonts w:ascii="Times New Roman" w:eastAsia="Times New Roman" w:hAnsi="Times New Roman" w:cs="Times New Roman"/>
          <w:b/>
          <w:sz w:val="24"/>
          <w:szCs w:val="24"/>
        </w:rPr>
        <w:t>PhBL</w:t>
      </w:r>
      <w:proofErr w:type="spellEnd"/>
      <w:r w:rsidR="00634EEB" w:rsidRPr="00634EEB">
        <w:rPr>
          <w:rFonts w:ascii="Times New Roman" w:eastAsia="Times New Roman" w:hAnsi="Times New Roman" w:cs="Times New Roman"/>
          <w:b/>
          <w:sz w:val="24"/>
          <w:szCs w:val="24"/>
        </w:rPr>
        <w:t>): подходы и практики» в рамках Весенней школы молодых педагогов “</w:t>
      </w:r>
      <w:proofErr w:type="spellStart"/>
      <w:r w:rsidR="00634EEB" w:rsidRPr="00634EEB">
        <w:rPr>
          <w:rFonts w:ascii="Times New Roman" w:eastAsia="Times New Roman" w:hAnsi="Times New Roman" w:cs="Times New Roman"/>
          <w:b/>
          <w:sz w:val="24"/>
          <w:szCs w:val="24"/>
        </w:rPr>
        <w:t>iУчитель</w:t>
      </w:r>
      <w:proofErr w:type="spellEnd"/>
      <w:r w:rsidR="00634EEB" w:rsidRPr="00634EEB">
        <w:rPr>
          <w:rFonts w:ascii="Times New Roman" w:eastAsia="Times New Roman" w:hAnsi="Times New Roman" w:cs="Times New Roman"/>
          <w:b/>
          <w:sz w:val="24"/>
          <w:szCs w:val="24"/>
        </w:rPr>
        <w:t>”»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F2C" w:rsidRDefault="00ED52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профессиональная программа </w:t>
      </w:r>
      <w:r w:rsidR="00634EEB" w:rsidRPr="00634EE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634EEB" w:rsidRPr="00634EEB">
        <w:rPr>
          <w:rFonts w:ascii="Times New Roman" w:eastAsia="Times New Roman" w:hAnsi="Times New Roman" w:cs="Times New Roman"/>
          <w:b/>
          <w:sz w:val="24"/>
          <w:szCs w:val="24"/>
        </w:rPr>
        <w:t>Феномено</w:t>
      </w:r>
      <w:proofErr w:type="spellEnd"/>
      <w:r w:rsidR="00634EEB" w:rsidRPr="00634EEB">
        <w:rPr>
          <w:rFonts w:ascii="Times New Roman" w:eastAsia="Times New Roman" w:hAnsi="Times New Roman" w:cs="Times New Roman"/>
          <w:b/>
          <w:sz w:val="24"/>
          <w:szCs w:val="24"/>
        </w:rPr>
        <w:t>-ориентированное обучение (</w:t>
      </w:r>
      <w:proofErr w:type="spellStart"/>
      <w:r w:rsidR="00634EEB" w:rsidRPr="00634EEB">
        <w:rPr>
          <w:rFonts w:ascii="Times New Roman" w:eastAsia="Times New Roman" w:hAnsi="Times New Roman" w:cs="Times New Roman"/>
          <w:b/>
          <w:sz w:val="24"/>
          <w:szCs w:val="24"/>
        </w:rPr>
        <w:t>PhBL</w:t>
      </w:r>
      <w:proofErr w:type="spellEnd"/>
      <w:r w:rsidR="00634EEB" w:rsidRPr="00634EEB">
        <w:rPr>
          <w:rFonts w:ascii="Times New Roman" w:eastAsia="Times New Roman" w:hAnsi="Times New Roman" w:cs="Times New Roman"/>
          <w:b/>
          <w:sz w:val="24"/>
          <w:szCs w:val="24"/>
        </w:rPr>
        <w:t>): подходы и практики» в рамках Весенней школы молодых педагогов “</w:t>
      </w:r>
      <w:proofErr w:type="spellStart"/>
      <w:r w:rsidR="00634EEB" w:rsidRPr="00634EEB">
        <w:rPr>
          <w:rFonts w:ascii="Times New Roman" w:eastAsia="Times New Roman" w:hAnsi="Times New Roman" w:cs="Times New Roman"/>
          <w:b/>
          <w:sz w:val="24"/>
          <w:szCs w:val="24"/>
        </w:rPr>
        <w:t>iУчитель</w:t>
      </w:r>
      <w:proofErr w:type="spellEnd"/>
      <w:r w:rsidR="00634EEB" w:rsidRPr="00634EEB">
        <w:rPr>
          <w:rFonts w:ascii="Times New Roman" w:eastAsia="Times New Roman" w:hAnsi="Times New Roman" w:cs="Times New Roman"/>
          <w:b/>
          <w:sz w:val="24"/>
          <w:szCs w:val="24"/>
        </w:rPr>
        <w:t>”»</w:t>
      </w:r>
      <w:r w:rsidR="00634E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разработана в соответствии с Порядком организации и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образовательнои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̆ деятельности по дополнительным профессиональным программам.</w:t>
      </w:r>
    </w:p>
    <w:p w:rsidR="00DD4F2C" w:rsidRDefault="00DD4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2C" w:rsidRPr="00AF3FA0" w:rsidRDefault="00ED52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FA0">
        <w:rPr>
          <w:rFonts w:ascii="Times New Roman" w:eastAsia="Times New Roman" w:hAnsi="Times New Roman" w:cs="Times New Roman"/>
          <w:sz w:val="24"/>
          <w:szCs w:val="24"/>
        </w:rPr>
        <w:t xml:space="preserve">Анализ профессиональных затруднений, которые испытывают учителя:  </w:t>
      </w:r>
    </w:p>
    <w:p w:rsidR="00DD4F2C" w:rsidRPr="00AF3FA0" w:rsidRDefault="00ED5284" w:rsidP="00AF3FA0">
      <w:pPr>
        <w:pStyle w:val="af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FA0">
        <w:rPr>
          <w:rFonts w:ascii="Times New Roman" w:eastAsia="Times New Roman" w:hAnsi="Times New Roman" w:cs="Times New Roman"/>
          <w:sz w:val="24"/>
          <w:szCs w:val="24"/>
        </w:rPr>
        <w:t xml:space="preserve">в построении образовательного процесса, в частности организации индивидуальной </w:t>
      </w:r>
      <w:r w:rsidR="00634EEB" w:rsidRPr="00AF3FA0">
        <w:rPr>
          <w:rFonts w:ascii="Times New Roman" w:eastAsia="Times New Roman" w:hAnsi="Times New Roman" w:cs="Times New Roman"/>
          <w:sz w:val="24"/>
          <w:szCs w:val="24"/>
        </w:rPr>
        <w:t xml:space="preserve">и групповой </w:t>
      </w:r>
      <w:r w:rsidRPr="00AF3FA0">
        <w:rPr>
          <w:rFonts w:ascii="Times New Roman" w:eastAsia="Times New Roman" w:hAnsi="Times New Roman" w:cs="Times New Roman"/>
          <w:sz w:val="24"/>
          <w:szCs w:val="24"/>
        </w:rPr>
        <w:t>работы с учащимися</w:t>
      </w:r>
      <w:r w:rsidR="00AF3FA0" w:rsidRPr="00AF3FA0">
        <w:rPr>
          <w:rFonts w:ascii="Times New Roman" w:eastAsia="Times New Roman" w:hAnsi="Times New Roman" w:cs="Times New Roman"/>
          <w:sz w:val="24"/>
          <w:szCs w:val="24"/>
        </w:rPr>
        <w:t xml:space="preserve"> по изучению </w:t>
      </w:r>
      <w:proofErr w:type="spellStart"/>
      <w:r w:rsidR="00AF3FA0" w:rsidRPr="00AF3FA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="00AF3FA0" w:rsidRPr="00AF3FA0">
        <w:rPr>
          <w:rFonts w:ascii="Times New Roman" w:eastAsia="Times New Roman" w:hAnsi="Times New Roman" w:cs="Times New Roman"/>
          <w:sz w:val="24"/>
          <w:szCs w:val="24"/>
        </w:rPr>
        <w:t xml:space="preserve"> комплексных понятий</w:t>
      </w:r>
      <w:r w:rsidRPr="00AF3FA0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AF3FA0" w:rsidRPr="00AF3FA0" w:rsidRDefault="00AF3FA0" w:rsidP="00AF3FA0">
      <w:pPr>
        <w:pStyle w:val="af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FA0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</w:t>
      </w:r>
      <w:proofErr w:type="spellStart"/>
      <w:r w:rsidRPr="00AF3FA0">
        <w:rPr>
          <w:rFonts w:ascii="Times New Roman" w:eastAsia="Times New Roman" w:hAnsi="Times New Roman" w:cs="Times New Roman"/>
          <w:sz w:val="24"/>
          <w:szCs w:val="24"/>
        </w:rPr>
        <w:t>феномено</w:t>
      </w:r>
      <w:proofErr w:type="spellEnd"/>
      <w:r w:rsidRPr="00AF3FA0">
        <w:rPr>
          <w:rFonts w:ascii="Times New Roman" w:eastAsia="Times New Roman" w:hAnsi="Times New Roman" w:cs="Times New Roman"/>
          <w:sz w:val="24"/>
          <w:szCs w:val="24"/>
        </w:rPr>
        <w:t>-ориентированного обучения;</w:t>
      </w:r>
    </w:p>
    <w:p w:rsidR="00DD4F2C" w:rsidRPr="00AF3FA0" w:rsidRDefault="00AF3FA0" w:rsidP="00AF3FA0">
      <w:pPr>
        <w:pStyle w:val="af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FA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D5284" w:rsidRPr="00AF3FA0">
        <w:rPr>
          <w:rFonts w:ascii="Times New Roman" w:eastAsia="Times New Roman" w:hAnsi="Times New Roman" w:cs="Times New Roman"/>
          <w:sz w:val="24"/>
          <w:szCs w:val="24"/>
        </w:rPr>
        <w:t>проектировани</w:t>
      </w:r>
      <w:r w:rsidRPr="00AF3FA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5284" w:rsidRPr="00AF3FA0"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</w:t>
      </w:r>
      <w:r w:rsidRPr="00AF3FA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5284" w:rsidRPr="00AF3FA0">
        <w:rPr>
          <w:rFonts w:ascii="Times New Roman" w:eastAsia="Times New Roman" w:hAnsi="Times New Roman" w:cs="Times New Roman"/>
          <w:sz w:val="24"/>
          <w:szCs w:val="24"/>
        </w:rPr>
        <w:t xml:space="preserve"> различных форм и технологий взаимодействия с </w:t>
      </w:r>
      <w:r w:rsidRPr="00AF3FA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ED5284" w:rsidRPr="00AF3FA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образовательной ситуацией.</w:t>
      </w:r>
    </w:p>
    <w:p w:rsidR="00DD4F2C" w:rsidRDefault="00DD4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2C" w:rsidRPr="00FF4937" w:rsidRDefault="00ED528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профессиональная образовательная программа реализуется в объеме </w:t>
      </w:r>
      <w:r w:rsidR="00FF4937" w:rsidRPr="00FF4937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 учебных час</w:t>
      </w:r>
      <w:r w:rsidR="00FF493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F2C" w:rsidRDefault="00ED5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39" w:after="48"/>
        <w:ind w:right="-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ОБУЧЕНИЯ. РЕЗУЛЬТАТЫ</w:t>
      </w:r>
    </w:p>
    <w:p w:rsidR="00624485" w:rsidRPr="00624485" w:rsidRDefault="00ED5284" w:rsidP="0062448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</w:rPr>
        <w:t>Целью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624485">
        <w:rPr>
          <w:rFonts w:ascii="Times New Roman" w:eastAsia="Times New Roman" w:hAnsi="Times New Roman" w:cs="Times New Roman"/>
          <w:lang w:eastAsia="ru-RU"/>
        </w:rPr>
        <w:t xml:space="preserve">реализации программы является </w:t>
      </w:r>
      <w:r w:rsidR="00624485" w:rsidRPr="00624485">
        <w:rPr>
          <w:rFonts w:ascii="Times New Roman" w:eastAsia="Times New Roman" w:hAnsi="Times New Roman" w:cs="Times New Roman"/>
          <w:lang w:eastAsia="ru-RU"/>
        </w:rPr>
        <w:t xml:space="preserve">совершенствование профессиональных </w:t>
      </w:r>
      <w:r w:rsidR="00624485" w:rsidRPr="00624485">
        <w:rPr>
          <w:rFonts w:ascii="Times New Roman" w:eastAsia="Times New Roman" w:hAnsi="Times New Roman" w:cs="Times New Roman"/>
          <w:lang w:eastAsia="ru-RU"/>
        </w:rPr>
        <w:lastRenderedPageBreak/>
        <w:t xml:space="preserve">компетенций педагогов в области организации </w:t>
      </w:r>
      <w:proofErr w:type="spellStart"/>
      <w:r w:rsidR="00624485" w:rsidRPr="00624485">
        <w:rPr>
          <w:rFonts w:ascii="Times New Roman" w:eastAsia="Times New Roman" w:hAnsi="Times New Roman" w:cs="Times New Roman"/>
          <w:lang w:eastAsia="ru-RU"/>
        </w:rPr>
        <w:t>феномено</w:t>
      </w:r>
      <w:proofErr w:type="spellEnd"/>
      <w:r w:rsidR="00624485" w:rsidRPr="00624485">
        <w:rPr>
          <w:rFonts w:ascii="Times New Roman" w:eastAsia="Times New Roman" w:hAnsi="Times New Roman" w:cs="Times New Roman"/>
          <w:lang w:eastAsia="ru-RU"/>
        </w:rPr>
        <w:t>-ориентированного обучения в открытом образовательном пространстве школы.</w:t>
      </w:r>
    </w:p>
    <w:p w:rsidR="00DD4F2C" w:rsidRDefault="00ED528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программы:</w:t>
      </w:r>
    </w:p>
    <w:p w:rsidR="00DD4F2C" w:rsidRDefault="00634EEB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Раскрыть </w:t>
      </w:r>
      <w:r w:rsidR="00FF4937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</w:t>
      </w:r>
      <w:r w:rsidRPr="00634EEB">
        <w:rPr>
          <w:rFonts w:ascii="Times New Roman" w:eastAsia="Times New Roman" w:hAnsi="Times New Roman" w:cs="Times New Roman"/>
          <w:sz w:val="24"/>
          <w:szCs w:val="24"/>
        </w:rPr>
        <w:t xml:space="preserve"> основы </w:t>
      </w:r>
      <w:proofErr w:type="spellStart"/>
      <w:r w:rsidRPr="00634EEB">
        <w:rPr>
          <w:rFonts w:ascii="Times New Roman" w:eastAsia="Times New Roman" w:hAnsi="Times New Roman" w:cs="Times New Roman"/>
          <w:sz w:val="24"/>
          <w:szCs w:val="24"/>
        </w:rPr>
        <w:t>феномено</w:t>
      </w:r>
      <w:proofErr w:type="spellEnd"/>
      <w:r w:rsidRPr="00634EEB">
        <w:rPr>
          <w:rFonts w:ascii="Times New Roman" w:eastAsia="Times New Roman" w:hAnsi="Times New Roman" w:cs="Times New Roman"/>
          <w:sz w:val="24"/>
          <w:szCs w:val="24"/>
        </w:rPr>
        <w:t>-ориентированного обучения (ФОО)</w:t>
      </w:r>
    </w:p>
    <w:p w:rsidR="00DD4F2C" w:rsidRDefault="00FF493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Показать приемы 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образовательной среды </w:t>
      </w:r>
      <w:proofErr w:type="spellStart"/>
      <w:r w:rsidRPr="00FF4937">
        <w:rPr>
          <w:rFonts w:ascii="Times New Roman" w:eastAsia="Times New Roman" w:hAnsi="Times New Roman" w:cs="Times New Roman"/>
          <w:sz w:val="24"/>
          <w:szCs w:val="24"/>
        </w:rPr>
        <w:t>феномено</w:t>
      </w:r>
      <w:proofErr w:type="spellEnd"/>
      <w:r w:rsidRPr="00FF4937">
        <w:rPr>
          <w:rFonts w:ascii="Times New Roman" w:eastAsia="Times New Roman" w:hAnsi="Times New Roman" w:cs="Times New Roman"/>
          <w:sz w:val="24"/>
          <w:szCs w:val="24"/>
        </w:rPr>
        <w:t>-ориентированного обучения</w:t>
      </w:r>
    </w:p>
    <w:p w:rsidR="00DD4F2C" w:rsidRDefault="00FF493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</w:t>
      </w:r>
      <w:r w:rsidRPr="00FF4937">
        <w:rPr>
          <w:rFonts w:ascii="Times New Roman" w:eastAsia="Times New Roman" w:hAnsi="Times New Roman" w:cs="Times New Roman"/>
          <w:sz w:val="24"/>
          <w:szCs w:val="24"/>
        </w:rPr>
        <w:t xml:space="preserve">критериями оценивания </w:t>
      </w:r>
      <w:proofErr w:type="spellStart"/>
      <w:r w:rsidRPr="00FF4937">
        <w:rPr>
          <w:rFonts w:ascii="Times New Roman" w:eastAsia="Times New Roman" w:hAnsi="Times New Roman" w:cs="Times New Roman"/>
          <w:sz w:val="24"/>
          <w:szCs w:val="24"/>
        </w:rPr>
        <w:t>феномено</w:t>
      </w:r>
      <w:proofErr w:type="spellEnd"/>
      <w:r w:rsidRPr="00FF4937">
        <w:rPr>
          <w:rFonts w:ascii="Times New Roman" w:eastAsia="Times New Roman" w:hAnsi="Times New Roman" w:cs="Times New Roman"/>
          <w:sz w:val="24"/>
          <w:szCs w:val="24"/>
        </w:rPr>
        <w:t>-ориентированных проектов</w:t>
      </w:r>
    </w:p>
    <w:p w:rsidR="00FF4937" w:rsidRDefault="00FF493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Погрузить педагогов в среду </w:t>
      </w:r>
      <w:proofErr w:type="spellStart"/>
      <w:r w:rsidRPr="00624485">
        <w:rPr>
          <w:rFonts w:ascii="Times New Roman" w:eastAsia="Times New Roman" w:hAnsi="Times New Roman" w:cs="Times New Roman"/>
        </w:rPr>
        <w:t>феномено</w:t>
      </w:r>
      <w:proofErr w:type="spellEnd"/>
      <w:r w:rsidRPr="00624485">
        <w:rPr>
          <w:rFonts w:ascii="Times New Roman" w:eastAsia="Times New Roman" w:hAnsi="Times New Roman" w:cs="Times New Roman"/>
        </w:rPr>
        <w:t>-ориентированного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937" w:rsidRDefault="00FF49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ED52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Связь дополнительной профессиональной программы с профессиональными стандартами</w:t>
      </w:r>
    </w:p>
    <w:p w:rsidR="00DD4F2C" w:rsidRDefault="00DD4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5820"/>
      </w:tblGrid>
      <w:tr w:rsidR="00DD4F2C" w:rsidRPr="008B2D38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8B2D38" w:rsidRDefault="00E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профессионального стандарта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7B" w:rsidRPr="008B2D38" w:rsidRDefault="005F237B" w:rsidP="005F23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(педагогическая деятельность в дошкольном, начальном общем, основном общем, среднем общем образовании) (воспитатель, учитель)</w:t>
            </w:r>
          </w:p>
          <w:p w:rsidR="00DD4F2C" w:rsidRPr="008B2D38" w:rsidRDefault="00DD4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F2C" w:rsidRPr="008B2D38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8B2D38" w:rsidRDefault="00E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обобщенной трудовой функции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8B2D38" w:rsidRDefault="00DE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38">
              <w:rPr>
                <w:rFonts w:ascii="Times New Roman" w:hAnsi="Times New Roman" w:cs="Times New Roman"/>
                <w:sz w:val="24"/>
                <w:szCs w:val="24"/>
              </w:rPr>
              <w:t>A/01.6 Общепедагогическая функция. Обучение</w:t>
            </w:r>
          </w:p>
        </w:tc>
      </w:tr>
      <w:tr w:rsidR="00DD4F2C" w:rsidRPr="008B2D38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8B2D38" w:rsidRDefault="00ED52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трудовой функции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8B2D38" w:rsidRDefault="00DE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38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</w:t>
            </w:r>
          </w:p>
        </w:tc>
      </w:tr>
      <w:tr w:rsidR="00DD4F2C" w:rsidRPr="008B2D38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8B2D38" w:rsidRDefault="00E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3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8B2D38" w:rsidRDefault="00DE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38">
              <w:rPr>
                <w:rFonts w:ascii="Times New Roman" w:hAnsi="Times New Roman" w:cs="Times New Roman"/>
                <w:sz w:val="24"/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DD4F2C" w:rsidRPr="008B2D38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8B2D38" w:rsidRDefault="00ED5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3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8B2D38" w:rsidRDefault="005F2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38">
              <w:rPr>
                <w:rFonts w:ascii="Times New Roman" w:hAnsi="Times New Roman" w:cs="Times New Roman"/>
                <w:sz w:val="24"/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5F237B" w:rsidRPr="008B2D38" w:rsidTr="006545D9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37B" w:rsidRPr="008B2D38" w:rsidRDefault="005F237B" w:rsidP="005F2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37B" w:rsidRPr="008B2D38" w:rsidRDefault="005F237B" w:rsidP="005F237B">
            <w:pPr>
              <w:pStyle w:val="af"/>
              <w:spacing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B2D38">
              <w:rPr>
                <w:rFonts w:ascii="Times New Roman" w:hAnsi="Times New Roman" w:cs="Times New Roman"/>
                <w:sz w:val="24"/>
                <w:szCs w:val="24"/>
              </w:rPr>
              <w:t>Пути достижения образовательных результатов  и способы оценки результатов обучения.</w:t>
            </w:r>
          </w:p>
          <w:p w:rsidR="005F237B" w:rsidRPr="008B2D38" w:rsidRDefault="005F237B" w:rsidP="005F237B">
            <w:pPr>
              <w:pStyle w:val="af"/>
              <w:spacing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B2D38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8B2D3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B2D38">
              <w:rPr>
                <w:rFonts w:ascii="Times New Roman" w:hAnsi="Times New Roman" w:cs="Times New Roman"/>
                <w:sz w:val="24"/>
                <w:szCs w:val="24"/>
              </w:rPr>
              <w:t xml:space="preserve">  подхода, виды и приемы современных педагогических технологий</w:t>
            </w:r>
          </w:p>
        </w:tc>
      </w:tr>
    </w:tbl>
    <w:p w:rsidR="00DD4F2C" w:rsidRDefault="00DD4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2C" w:rsidRDefault="00ED5284">
      <w:pPr>
        <w:shd w:val="clear" w:color="auto" w:fill="FFFFFF"/>
        <w:spacing w:before="280" w:after="28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ОЦЕНКА КАЧЕСТВА УСВОЕНИЯ ПРОГРАММЫ.</w:t>
      </w:r>
    </w:p>
    <w:p w:rsidR="00DD4F2C" w:rsidRDefault="00ED528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Совершенствуемые компетенции:</w:t>
      </w:r>
    </w:p>
    <w:p w:rsidR="00634EEB" w:rsidRDefault="00634EEB" w:rsidP="00634EE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EB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4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F2C" w:rsidRDefault="00634EEB" w:rsidP="00634EE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EB">
        <w:rPr>
          <w:rFonts w:ascii="Times New Roman" w:eastAsia="Times New Roman" w:hAnsi="Times New Roman" w:cs="Times New Roman"/>
          <w:sz w:val="24"/>
          <w:szCs w:val="24"/>
        </w:rPr>
        <w:t>Способен осуществлять контроль и оценку  формирования результатов образования обучающихся, выявлять и корректировать трудности в обучении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EEB" w:rsidRDefault="00634EE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2C" w:rsidRDefault="00ED528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DD4F2C" w:rsidRDefault="00ED528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634EEB" w:rsidRDefault="00634EEB" w:rsidP="00634E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EB">
        <w:rPr>
          <w:rFonts w:ascii="Times New Roman" w:eastAsia="Times New Roman" w:hAnsi="Times New Roman" w:cs="Times New Roman"/>
          <w:sz w:val="24"/>
          <w:szCs w:val="24"/>
        </w:rPr>
        <w:t>Особенности формирующего оценивания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4EEB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оценивания коммуникативных навыков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4EEB">
        <w:rPr>
          <w:rFonts w:ascii="Times New Roman" w:eastAsia="Times New Roman" w:hAnsi="Times New Roman" w:cs="Times New Roman"/>
          <w:sz w:val="24"/>
          <w:szCs w:val="24"/>
        </w:rPr>
        <w:t xml:space="preserve"> Представлять психологические основы ФОО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4EEB">
        <w:rPr>
          <w:rFonts w:ascii="Times New Roman" w:eastAsia="Times New Roman" w:hAnsi="Times New Roman" w:cs="Times New Roman"/>
          <w:sz w:val="24"/>
          <w:szCs w:val="24"/>
        </w:rPr>
        <w:t xml:space="preserve"> Понимать концептуальные идеи ФОО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4EEB">
        <w:rPr>
          <w:rFonts w:ascii="Times New Roman" w:eastAsia="Times New Roman" w:hAnsi="Times New Roman" w:cs="Times New Roman"/>
          <w:sz w:val="24"/>
          <w:szCs w:val="24"/>
        </w:rPr>
        <w:t xml:space="preserve"> Представлять, какие навыки XXI века формируются в процесс ФОО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4EEB" w:rsidRDefault="00634E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EB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634E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D4F2C" w:rsidRDefault="00634E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EB">
        <w:rPr>
          <w:rFonts w:ascii="Times New Roman" w:eastAsia="Times New Roman" w:hAnsi="Times New Roman" w:cs="Times New Roman"/>
          <w:sz w:val="24"/>
          <w:szCs w:val="24"/>
        </w:rPr>
        <w:t>Выбирать способы формирования навыков XXI века в процессе ФОО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4EEB">
        <w:rPr>
          <w:rFonts w:ascii="Times New Roman" w:eastAsia="Times New Roman" w:hAnsi="Times New Roman" w:cs="Times New Roman"/>
          <w:sz w:val="24"/>
          <w:szCs w:val="24"/>
        </w:rPr>
        <w:t xml:space="preserve">  Создавать мотивирующую среды для совместной учебной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4EEB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целеполагание в совместной учебной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4EEB">
        <w:rPr>
          <w:rFonts w:ascii="Times New Roman" w:eastAsia="Times New Roman" w:hAnsi="Times New Roman" w:cs="Times New Roman"/>
          <w:sz w:val="24"/>
          <w:szCs w:val="24"/>
        </w:rPr>
        <w:t xml:space="preserve"> Применять инструменты и ресурсы для организации ФОО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4EEB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практических навыков в организации обучения на основе ФОО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4EE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оценивания в </w:t>
      </w:r>
      <w:proofErr w:type="spellStart"/>
      <w:r w:rsidRPr="00634EEB">
        <w:rPr>
          <w:rFonts w:ascii="Times New Roman" w:eastAsia="Times New Roman" w:hAnsi="Times New Roman" w:cs="Times New Roman"/>
          <w:sz w:val="24"/>
          <w:szCs w:val="24"/>
        </w:rPr>
        <w:t>феномено</w:t>
      </w:r>
      <w:proofErr w:type="spellEnd"/>
      <w:r w:rsidRPr="00634EEB">
        <w:rPr>
          <w:rFonts w:ascii="Times New Roman" w:eastAsia="Times New Roman" w:hAnsi="Times New Roman" w:cs="Times New Roman"/>
          <w:sz w:val="24"/>
          <w:szCs w:val="24"/>
        </w:rPr>
        <w:t xml:space="preserve">-ориентированном проекте Осуществление оценки коммуникативных навыков Организовывать </w:t>
      </w:r>
      <w:proofErr w:type="spellStart"/>
      <w:r w:rsidRPr="00634EEB">
        <w:rPr>
          <w:rFonts w:ascii="Times New Roman" w:eastAsia="Times New Roman" w:hAnsi="Times New Roman" w:cs="Times New Roman"/>
          <w:sz w:val="24"/>
          <w:szCs w:val="24"/>
        </w:rPr>
        <w:t>критериальное</w:t>
      </w:r>
      <w:proofErr w:type="spellEnd"/>
      <w:r w:rsidRPr="00634EEB">
        <w:rPr>
          <w:rFonts w:ascii="Times New Roman" w:eastAsia="Times New Roman" w:hAnsi="Times New Roman" w:cs="Times New Roman"/>
          <w:sz w:val="24"/>
          <w:szCs w:val="24"/>
        </w:rPr>
        <w:t xml:space="preserve"> оценивание и </w:t>
      </w:r>
      <w:proofErr w:type="spellStart"/>
      <w:r w:rsidRPr="00634EEB">
        <w:rPr>
          <w:rFonts w:ascii="Times New Roman" w:eastAsia="Times New Roman" w:hAnsi="Times New Roman" w:cs="Times New Roman"/>
          <w:sz w:val="24"/>
          <w:szCs w:val="24"/>
        </w:rPr>
        <w:t>самооценивание</w:t>
      </w:r>
      <w:proofErr w:type="spellEnd"/>
      <w:r w:rsidRPr="00634EE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634EEB">
        <w:rPr>
          <w:rFonts w:ascii="Times New Roman" w:eastAsia="Times New Roman" w:hAnsi="Times New Roman" w:cs="Times New Roman"/>
          <w:sz w:val="24"/>
          <w:szCs w:val="24"/>
        </w:rPr>
        <w:t>феномено</w:t>
      </w:r>
      <w:proofErr w:type="spellEnd"/>
      <w:r w:rsidRPr="00634EEB">
        <w:rPr>
          <w:rFonts w:ascii="Times New Roman" w:eastAsia="Times New Roman" w:hAnsi="Times New Roman" w:cs="Times New Roman"/>
          <w:sz w:val="24"/>
          <w:szCs w:val="24"/>
        </w:rPr>
        <w:t xml:space="preserve">-ориентированном </w:t>
      </w:r>
      <w:proofErr w:type="spellStart"/>
      <w:r w:rsidRPr="00634EEB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="00ED5284"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  <w:proofErr w:type="spellEnd"/>
      <w:r w:rsidR="00ED52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4F2C" w:rsidRDefault="00ED52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Дополнительная профессиональная программа предполагает:</w:t>
      </w:r>
    </w:p>
    <w:p w:rsidR="00DD4F2C" w:rsidRDefault="00ED5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распределенный контроль по разделам программы, по результатам которого для каждого слушателя определяется индивидуальная образовательная траектория, соответствующая его педагогическому мастерству и условиям образовательной организации;</w:t>
      </w:r>
    </w:p>
    <w:p w:rsidR="00DD4F2C" w:rsidRDefault="00ED5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итоговой диагностики, с помощью которой определяется уровень «приращений» в знаниях и умениях слушателей по результатам обучения.</w:t>
      </w:r>
    </w:p>
    <w:p w:rsidR="00DD4F2C" w:rsidRDefault="00DD4F2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F2C" w:rsidRDefault="00ED52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раздел программы предполагает обязательное время на индивидуальную или групповую рефлексию; для преподавателя итоги рефлексии группы становятся основой для корректировки методов обучения и дают возможность осуществления обратной связи со слушателями.</w:t>
      </w:r>
    </w:p>
    <w:p w:rsidR="00DD4F2C" w:rsidRDefault="00ED52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 открытое (для всех членов группы) размещение результатов учебного продвижения, что позволит корректировать свои результаты, а также мотивировать слушателей к более успешному освоению курса. Оцениваются индивидуальные и групповые результаты.</w:t>
      </w:r>
    </w:p>
    <w:p w:rsidR="00DD4F2C" w:rsidRDefault="00DD4F2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2C" w:rsidRDefault="00ED52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 </w:t>
      </w:r>
    </w:p>
    <w:p w:rsidR="00DD4F2C" w:rsidRPr="00D849B6" w:rsidRDefault="00ED5284" w:rsidP="00D849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Категория слушателей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педагоги образовательных организаций, </w:t>
      </w:r>
      <w:r w:rsidR="00D849B6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педагогических специальностей.</w:t>
      </w:r>
    </w:p>
    <w:p w:rsidR="00DD4F2C" w:rsidRDefault="00ED52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49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Форма обучения: </w:t>
      </w:r>
      <w:r w:rsidR="00D849B6"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очная.</w:t>
      </w:r>
    </w:p>
    <w:p w:rsidR="00DD4F2C" w:rsidRDefault="00DD4F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132"/>
        <w:gridCol w:w="869"/>
        <w:gridCol w:w="777"/>
        <w:gridCol w:w="1021"/>
        <w:gridCol w:w="1866"/>
      </w:tblGrid>
      <w:tr w:rsidR="00D849B6" w:rsidRPr="00296D4D" w:rsidTr="00D849B6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1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D8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849B6" w:rsidRPr="00296D4D" w:rsidTr="00D849B6">
        <w:trPr>
          <w:cantSplit/>
          <w:trHeight w:val="387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  <w:trHeight w:val="42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Педагогические основы </w:t>
            </w:r>
            <w:proofErr w:type="spellStart"/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феномено</w:t>
            </w:r>
            <w:proofErr w:type="spellEnd"/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-ориентированного обучения (ФОО)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F831A3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Практическое задание</w:t>
            </w:r>
          </w:p>
        </w:tc>
      </w:tr>
      <w:tr w:rsidR="00D849B6" w:rsidRPr="00296D4D" w:rsidTr="00D849B6">
        <w:trPr>
          <w:cantSplit/>
          <w:trHeight w:val="3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XXI века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B6" w:rsidRPr="00296D4D" w:rsidRDefault="00D849B6" w:rsidP="00FF4937">
            <w:pPr>
              <w:pStyle w:val="50"/>
              <w:shd w:val="clear" w:color="auto" w:fill="auto"/>
              <w:spacing w:after="0" w:line="240" w:lineRule="auto"/>
              <w:jc w:val="left"/>
              <w:rPr>
                <w:rStyle w:val="Bodytext11pt2"/>
                <w:rFonts w:eastAsia="Courier New"/>
                <w:bCs/>
                <w:sz w:val="24"/>
                <w:szCs w:val="24"/>
              </w:rPr>
            </w:pPr>
            <w:r w:rsidRPr="00296D4D">
              <w:rPr>
                <w:rStyle w:val="Bodytext11pt"/>
                <w:rFonts w:eastAsia="Times New Roman"/>
                <w:sz w:val="24"/>
                <w:szCs w:val="24"/>
              </w:rPr>
              <w:t>Психологические основы ФОО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B6" w:rsidRPr="00296D4D" w:rsidRDefault="00D849B6" w:rsidP="00FF4937">
            <w:pPr>
              <w:pStyle w:val="50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Times New Roman"/>
                <w:sz w:val="24"/>
                <w:szCs w:val="24"/>
              </w:rPr>
            </w:pPr>
            <w:r w:rsidRPr="00296D4D">
              <w:rPr>
                <w:rStyle w:val="Bodytext11pt"/>
                <w:rFonts w:eastAsia="Times New Roman"/>
                <w:sz w:val="24"/>
                <w:szCs w:val="24"/>
              </w:rPr>
              <w:t>Педагогическая концепция ФОО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  <w:trHeight w:val="6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образовательной среды </w:t>
            </w:r>
            <w:proofErr w:type="spellStart"/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феномено</w:t>
            </w:r>
            <w:proofErr w:type="spellEnd"/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-ориентированного обучения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F831A3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Практическое задание</w:t>
            </w:r>
          </w:p>
        </w:tc>
      </w:tr>
      <w:tr w:rsidR="00D849B6" w:rsidRPr="00296D4D" w:rsidTr="00D849B6">
        <w:trPr>
          <w:cantSplit/>
          <w:trHeight w:val="3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B6" w:rsidRPr="00296D4D" w:rsidRDefault="00D849B6" w:rsidP="00FF4937">
            <w:pPr>
              <w:pStyle w:val="50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sz w:val="24"/>
                <w:szCs w:val="24"/>
              </w:rPr>
            </w:pPr>
            <w:r w:rsidRPr="00296D4D">
              <w:rPr>
                <w:rStyle w:val="Bodytext11pt"/>
                <w:rFonts w:eastAsia="Courier New"/>
                <w:sz w:val="24"/>
                <w:szCs w:val="24"/>
              </w:rPr>
              <w:t>Мотивирующая среда ФОО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  <w:trHeight w:val="3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B6" w:rsidRPr="00296D4D" w:rsidRDefault="00D849B6" w:rsidP="00FF4937">
            <w:pPr>
              <w:pStyle w:val="50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sz w:val="24"/>
                <w:szCs w:val="24"/>
              </w:rPr>
            </w:pPr>
            <w:r w:rsidRPr="00296D4D">
              <w:rPr>
                <w:rStyle w:val="Bodytext11pt"/>
                <w:rFonts w:eastAsia="Courier New"/>
                <w:sz w:val="24"/>
                <w:szCs w:val="24"/>
              </w:rPr>
              <w:t>Целеполагание в ФОО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  <w:trHeight w:val="3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B6" w:rsidRPr="00296D4D" w:rsidRDefault="00D849B6" w:rsidP="00FF4937">
            <w:pPr>
              <w:pStyle w:val="50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sz w:val="24"/>
                <w:szCs w:val="24"/>
              </w:rPr>
            </w:pPr>
            <w:r w:rsidRPr="00296D4D">
              <w:rPr>
                <w:rStyle w:val="Bodytext11pt"/>
                <w:rFonts w:eastAsia="Courier New"/>
                <w:sz w:val="24"/>
                <w:szCs w:val="24"/>
              </w:rPr>
              <w:t>Инструментарий ФОО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  <w:trHeight w:val="42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оценивание </w:t>
            </w:r>
            <w:proofErr w:type="spellStart"/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феномено</w:t>
            </w:r>
            <w:proofErr w:type="spellEnd"/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-ориентированных проектов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F831A3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Практическое задание</w:t>
            </w:r>
          </w:p>
        </w:tc>
      </w:tr>
      <w:tr w:rsidR="00D849B6" w:rsidRPr="00296D4D" w:rsidTr="00D849B6">
        <w:trPr>
          <w:cantSplit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B6" w:rsidRPr="00296D4D" w:rsidRDefault="00D849B6" w:rsidP="00FF4937">
            <w:pPr>
              <w:pStyle w:val="50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sz w:val="24"/>
                <w:szCs w:val="24"/>
              </w:rPr>
            </w:pPr>
            <w:r w:rsidRPr="00296D4D">
              <w:rPr>
                <w:rStyle w:val="Bodytext11pt"/>
                <w:rFonts w:eastAsia="Courier New"/>
                <w:sz w:val="24"/>
                <w:szCs w:val="24"/>
              </w:rPr>
              <w:t>Роль и сущность формирующего оценивания в ФОО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B6" w:rsidRPr="00296D4D" w:rsidRDefault="00D849B6" w:rsidP="00FF4937">
            <w:pPr>
              <w:pStyle w:val="50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Times New Roman"/>
                <w:sz w:val="24"/>
                <w:szCs w:val="24"/>
              </w:rPr>
            </w:pPr>
            <w:r w:rsidRPr="00296D4D">
              <w:rPr>
                <w:rStyle w:val="Bodytext11pt"/>
                <w:rFonts w:eastAsia="Times New Roman"/>
                <w:sz w:val="24"/>
                <w:szCs w:val="24"/>
              </w:rPr>
              <w:t>Оценивание коммуникативных навыков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  <w:trHeight w:val="35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B6" w:rsidRPr="00296D4D" w:rsidRDefault="00D849B6" w:rsidP="00FF4937">
            <w:pPr>
              <w:pStyle w:val="50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Times New Roman"/>
                <w:sz w:val="24"/>
                <w:szCs w:val="24"/>
              </w:rPr>
            </w:pPr>
            <w:proofErr w:type="spellStart"/>
            <w:r w:rsidRPr="00296D4D">
              <w:rPr>
                <w:rStyle w:val="Bodytext11pt"/>
                <w:rFonts w:eastAsia="Times New Roman"/>
                <w:sz w:val="24"/>
                <w:szCs w:val="24"/>
              </w:rPr>
              <w:t>Критериальное</w:t>
            </w:r>
            <w:proofErr w:type="spellEnd"/>
            <w:r w:rsidRPr="00296D4D">
              <w:rPr>
                <w:rStyle w:val="Bodytext11pt"/>
                <w:rFonts w:eastAsia="Times New Roman"/>
                <w:sz w:val="24"/>
                <w:szCs w:val="24"/>
              </w:rPr>
              <w:t xml:space="preserve"> оценивание и </w:t>
            </w:r>
            <w:proofErr w:type="spellStart"/>
            <w:r w:rsidRPr="00296D4D">
              <w:rPr>
                <w:rStyle w:val="Bodytext11pt"/>
                <w:rFonts w:eastAsia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Стажировка – мастер-классы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 xml:space="preserve">4.1.  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Школьный проект. Мотивация. Исполнение. Представление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Диагностика и развитие толерантного сознания учащихся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 xml:space="preserve">Основополагающий вопрос – значимый элемент реализации </w:t>
            </w:r>
            <w:proofErr w:type="spellStart"/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96D4D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современной школе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Кроссенс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  <w:trHeight w:val="3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Занятие в интерактивном научном музее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  <w:trHeight w:val="3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Психофизические игры в учебной и воспитательной работе педагога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  <w:trHeight w:val="3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Исследования для младших школьников с цифровой лабораторией «</w:t>
            </w:r>
            <w:proofErr w:type="spellStart"/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Наураша</w:t>
            </w:r>
            <w:proofErr w:type="spellEnd"/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B6" w:rsidRPr="00296D4D" w:rsidTr="00D849B6">
        <w:trPr>
          <w:cantSplit/>
          <w:trHeight w:val="3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F831A3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F831A3" w:rsidP="00FF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F831A3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(проектная работа)</w:t>
            </w:r>
          </w:p>
        </w:tc>
      </w:tr>
      <w:tr w:rsidR="00D849B6" w:rsidRPr="00296D4D" w:rsidTr="00D849B6">
        <w:trPr>
          <w:cantSplit/>
          <w:trHeight w:val="35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6" w:rsidRPr="00296D4D" w:rsidRDefault="00D849B6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F2C" w:rsidRDefault="00DD4F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39" w:after="0"/>
        <w:ind w:right="-35"/>
        <w:jc w:val="both"/>
      </w:pPr>
    </w:p>
    <w:p w:rsidR="00DD4F2C" w:rsidRDefault="00ED52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39" w:after="0"/>
        <w:ind w:right="-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УЧЕБНО-ТЕМАТИЧЕСКИЙ ПЛАН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605"/>
        <w:gridCol w:w="862"/>
        <w:gridCol w:w="1039"/>
        <w:gridCol w:w="1134"/>
      </w:tblGrid>
      <w:tr w:rsidR="00296D4D" w:rsidRPr="00296D4D" w:rsidTr="00296D4D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96D4D" w:rsidRPr="00296D4D" w:rsidTr="00296D4D">
        <w:trPr>
          <w:cantSplit/>
          <w:trHeight w:val="38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96D4D" w:rsidRPr="00296D4D" w:rsidTr="00296D4D">
        <w:trPr>
          <w:cantSplit/>
          <w:trHeight w:val="42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7B5D74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Педагогические основы </w:t>
            </w:r>
            <w:proofErr w:type="spellStart"/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феномено</w:t>
            </w:r>
            <w:proofErr w:type="spellEnd"/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-ориентированного обучения (ФОО)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6D4D" w:rsidRPr="00296D4D" w:rsidTr="00296D4D">
        <w:trPr>
          <w:cantSplit/>
          <w:trHeight w:val="3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XXI века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D4D" w:rsidRPr="00296D4D" w:rsidTr="00296D4D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4D" w:rsidRPr="00296D4D" w:rsidRDefault="00296D4D" w:rsidP="00FF4937">
            <w:pPr>
              <w:pStyle w:val="50"/>
              <w:shd w:val="clear" w:color="auto" w:fill="auto"/>
              <w:spacing w:after="0" w:line="240" w:lineRule="auto"/>
              <w:jc w:val="left"/>
              <w:rPr>
                <w:rStyle w:val="Bodytext11pt2"/>
                <w:rFonts w:eastAsia="Courier New"/>
                <w:bCs/>
                <w:sz w:val="24"/>
                <w:szCs w:val="24"/>
              </w:rPr>
            </w:pPr>
            <w:r w:rsidRPr="00296D4D">
              <w:rPr>
                <w:rStyle w:val="Bodytext11pt"/>
                <w:rFonts w:eastAsia="Times New Roman"/>
                <w:sz w:val="24"/>
                <w:szCs w:val="24"/>
              </w:rPr>
              <w:t>Психологические основы ФОО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D4D" w:rsidRPr="00296D4D" w:rsidTr="00296D4D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4D" w:rsidRPr="00296D4D" w:rsidRDefault="00296D4D" w:rsidP="00FF4937">
            <w:pPr>
              <w:pStyle w:val="50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Times New Roman"/>
                <w:sz w:val="24"/>
                <w:szCs w:val="24"/>
              </w:rPr>
            </w:pPr>
            <w:r w:rsidRPr="00296D4D">
              <w:rPr>
                <w:rStyle w:val="Bodytext11pt"/>
                <w:rFonts w:eastAsia="Times New Roman"/>
                <w:sz w:val="24"/>
                <w:szCs w:val="24"/>
              </w:rPr>
              <w:t>Педагогическая концепция ФОО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D4D" w:rsidRPr="00296D4D" w:rsidTr="00296D4D">
        <w:trPr>
          <w:cantSplit/>
          <w:trHeight w:val="64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образовательной среды </w:t>
            </w:r>
            <w:proofErr w:type="spellStart"/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феномено</w:t>
            </w:r>
            <w:proofErr w:type="spellEnd"/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-ориентированного обучения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96D4D" w:rsidRPr="00296D4D" w:rsidTr="00296D4D">
        <w:trPr>
          <w:cantSplit/>
          <w:trHeight w:val="3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4D" w:rsidRPr="00296D4D" w:rsidRDefault="00296D4D" w:rsidP="00FF4937">
            <w:pPr>
              <w:pStyle w:val="50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sz w:val="24"/>
                <w:szCs w:val="24"/>
              </w:rPr>
            </w:pPr>
            <w:r w:rsidRPr="00296D4D">
              <w:rPr>
                <w:rStyle w:val="Bodytext11pt"/>
                <w:rFonts w:eastAsia="Courier New"/>
                <w:sz w:val="24"/>
                <w:szCs w:val="24"/>
              </w:rPr>
              <w:t>Мотивирующая среда ФОО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D4D" w:rsidRPr="00296D4D" w:rsidTr="00296D4D">
        <w:trPr>
          <w:cantSplit/>
          <w:trHeight w:val="3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4D" w:rsidRPr="00296D4D" w:rsidRDefault="00296D4D" w:rsidP="00FF4937">
            <w:pPr>
              <w:pStyle w:val="50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sz w:val="24"/>
                <w:szCs w:val="24"/>
              </w:rPr>
            </w:pPr>
            <w:r w:rsidRPr="00296D4D">
              <w:rPr>
                <w:rStyle w:val="Bodytext11pt"/>
                <w:rFonts w:eastAsia="Courier New"/>
                <w:sz w:val="24"/>
                <w:szCs w:val="24"/>
              </w:rPr>
              <w:t>Целеполагание в ФОО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68433E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68433E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D4D" w:rsidRPr="00296D4D" w:rsidTr="00296D4D">
        <w:trPr>
          <w:cantSplit/>
          <w:trHeight w:val="3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4D" w:rsidRPr="00296D4D" w:rsidRDefault="00296D4D" w:rsidP="00FF4937">
            <w:pPr>
              <w:pStyle w:val="50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sz w:val="24"/>
                <w:szCs w:val="24"/>
              </w:rPr>
            </w:pPr>
            <w:r w:rsidRPr="00296D4D">
              <w:rPr>
                <w:rStyle w:val="Bodytext11pt"/>
                <w:rFonts w:eastAsia="Courier New"/>
                <w:sz w:val="24"/>
                <w:szCs w:val="24"/>
              </w:rPr>
              <w:t>Инструментарий ФОО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D4D" w:rsidRPr="00296D4D" w:rsidTr="00296D4D">
        <w:trPr>
          <w:cantSplit/>
          <w:trHeight w:val="42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оценивание </w:t>
            </w:r>
            <w:proofErr w:type="spellStart"/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феномено</w:t>
            </w:r>
            <w:proofErr w:type="spellEnd"/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-ориентированных проектов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68433E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68433E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6D4D" w:rsidRPr="00296D4D" w:rsidTr="00296D4D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4D" w:rsidRPr="00296D4D" w:rsidRDefault="00296D4D" w:rsidP="00FF4937">
            <w:pPr>
              <w:pStyle w:val="50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sz w:val="24"/>
                <w:szCs w:val="24"/>
              </w:rPr>
            </w:pPr>
            <w:r w:rsidRPr="00296D4D">
              <w:rPr>
                <w:rStyle w:val="Bodytext11pt"/>
                <w:rFonts w:eastAsia="Courier New"/>
                <w:sz w:val="24"/>
                <w:szCs w:val="24"/>
              </w:rPr>
              <w:t>Роль и сущность формирующего оценивания в ФОО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D4D" w:rsidRPr="00296D4D" w:rsidTr="00296D4D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4D" w:rsidRPr="00296D4D" w:rsidRDefault="00296D4D" w:rsidP="00FF4937">
            <w:pPr>
              <w:pStyle w:val="50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Times New Roman"/>
                <w:sz w:val="24"/>
                <w:szCs w:val="24"/>
              </w:rPr>
            </w:pPr>
            <w:r w:rsidRPr="00296D4D">
              <w:rPr>
                <w:rStyle w:val="Bodytext11pt"/>
                <w:rFonts w:eastAsia="Times New Roman"/>
                <w:sz w:val="24"/>
                <w:szCs w:val="24"/>
              </w:rPr>
              <w:t>Оценивание коммуникативных навыков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68433E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68433E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6D4D" w:rsidRPr="00296D4D" w:rsidTr="00296D4D">
        <w:trPr>
          <w:cantSplit/>
          <w:trHeight w:val="35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4D" w:rsidRPr="00296D4D" w:rsidRDefault="00296D4D" w:rsidP="00FF4937">
            <w:pPr>
              <w:pStyle w:val="50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Times New Roman"/>
                <w:sz w:val="24"/>
                <w:szCs w:val="24"/>
              </w:rPr>
            </w:pPr>
            <w:proofErr w:type="spellStart"/>
            <w:r w:rsidRPr="00296D4D">
              <w:rPr>
                <w:rStyle w:val="Bodytext11pt"/>
                <w:rFonts w:eastAsia="Times New Roman"/>
                <w:sz w:val="24"/>
                <w:szCs w:val="24"/>
              </w:rPr>
              <w:t>Критериальное</w:t>
            </w:r>
            <w:proofErr w:type="spellEnd"/>
            <w:r w:rsidRPr="00296D4D">
              <w:rPr>
                <w:rStyle w:val="Bodytext11pt"/>
                <w:rFonts w:eastAsia="Times New Roman"/>
                <w:sz w:val="24"/>
                <w:szCs w:val="24"/>
              </w:rPr>
              <w:t xml:space="preserve"> оценивание и </w:t>
            </w:r>
            <w:proofErr w:type="spellStart"/>
            <w:r w:rsidRPr="00296D4D">
              <w:rPr>
                <w:rStyle w:val="Bodytext11pt"/>
                <w:rFonts w:eastAsia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D4D" w:rsidRPr="00296D4D" w:rsidTr="00296D4D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Стажировка – мастер-классы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68433E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68433E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96D4D" w:rsidRPr="00296D4D" w:rsidTr="00296D4D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 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Школьный проект. Мотивация. Исполнение. Представление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D4D" w:rsidRPr="00296D4D" w:rsidTr="00296D4D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Диагностика и развитие толерантного сознания учащихся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D4D" w:rsidRPr="00296D4D" w:rsidTr="00296D4D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 xml:space="preserve">Основополагающий вопрос – значимый элемент реализации </w:t>
            </w:r>
            <w:proofErr w:type="spellStart"/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96D4D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современной школе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D4D" w:rsidRPr="00296D4D" w:rsidTr="00296D4D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Кроссенс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68433E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68433E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D4D" w:rsidRPr="00296D4D" w:rsidTr="00296D4D">
        <w:trPr>
          <w:cantSplit/>
          <w:trHeight w:val="34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Занятие в интерактивном научном музее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D4D" w:rsidRPr="00296D4D" w:rsidTr="00296D4D">
        <w:trPr>
          <w:cantSplit/>
          <w:trHeight w:val="34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Психофизические игры в учебной и воспитательной работе педагога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D4D" w:rsidRPr="00296D4D" w:rsidTr="00296D4D">
        <w:trPr>
          <w:cantSplit/>
          <w:trHeight w:val="34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Исследования для младших школьников с цифровой лабораторией «</w:t>
            </w:r>
            <w:proofErr w:type="spellStart"/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Наураша</w:t>
            </w:r>
            <w:proofErr w:type="spellEnd"/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D4D" w:rsidRPr="00296D4D" w:rsidTr="00296D4D">
        <w:trPr>
          <w:cantSplit/>
          <w:trHeight w:val="34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4D" w:rsidRPr="00296D4D" w:rsidTr="00296D4D">
        <w:trPr>
          <w:cantSplit/>
          <w:trHeight w:val="35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D" w:rsidRPr="00296D4D" w:rsidRDefault="00296D4D" w:rsidP="00FF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7B5D74" w:rsidRPr="00F2516B" w:rsidRDefault="007B5D74" w:rsidP="007B5D74">
      <w:pPr>
        <w:ind w:left="708" w:firstLine="708"/>
      </w:pPr>
    </w:p>
    <w:p w:rsidR="00DD4F2C" w:rsidRDefault="00DD4F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39" w:after="0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2C" w:rsidRDefault="00ED52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39" w:after="0"/>
        <w:ind w:right="-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УЧЕБНОЙ ПРОГРАММЫ</w:t>
      </w:r>
    </w:p>
    <w:p w:rsidR="00DD4F2C" w:rsidRDefault="00DD4F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/>
        <w:ind w:right="-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F2C" w:rsidRDefault="00296D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 w:rsidR="00ED528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ED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D74" w:rsidRPr="00BC5DFA">
        <w:rPr>
          <w:rStyle w:val="Bodytext11pt2"/>
          <w:bCs/>
          <w:sz w:val="24"/>
          <w:szCs w:val="24"/>
        </w:rPr>
        <w:t xml:space="preserve">Педагогические основы </w:t>
      </w:r>
      <w:proofErr w:type="spellStart"/>
      <w:r w:rsidR="007B5D74" w:rsidRPr="00BC5DFA">
        <w:rPr>
          <w:rStyle w:val="Bodytext11pt2"/>
          <w:bCs/>
          <w:sz w:val="24"/>
          <w:szCs w:val="24"/>
        </w:rPr>
        <w:t>феномено</w:t>
      </w:r>
      <w:proofErr w:type="spellEnd"/>
      <w:r w:rsidR="007B5D74" w:rsidRPr="00BC5DFA">
        <w:rPr>
          <w:rStyle w:val="Bodytext11pt2"/>
          <w:bCs/>
          <w:sz w:val="24"/>
          <w:szCs w:val="24"/>
        </w:rPr>
        <w:t>-ориентированного обучения (ФОО)</w:t>
      </w:r>
    </w:p>
    <w:p w:rsidR="00DD4F2C" w:rsidRDefault="00ED528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 освоения модуля:</w:t>
      </w:r>
      <w:r w:rsidR="007B5D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B5D74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Понимать концептуальные идеи ФОО</w:t>
      </w:r>
    </w:p>
    <w:p w:rsidR="00DD4F2C" w:rsidRDefault="00DD4F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4F2C" w:rsidRDefault="00296D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Bodytext11pt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</w:t>
      </w:r>
      <w:r w:rsidR="00ED5284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="00C13F10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ED52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13F10">
        <w:rPr>
          <w:rFonts w:ascii="Times New Roman" w:eastAsia="Times New Roman" w:hAnsi="Times New Roman" w:cs="Times New Roman"/>
          <w:sz w:val="24"/>
          <w:szCs w:val="24"/>
        </w:rPr>
        <w:t>Формирование навыков XXI века</w:t>
      </w:r>
      <w:r w:rsidRPr="001E5383">
        <w:rPr>
          <w:rStyle w:val="Bodytext11pt"/>
          <w:rFonts w:eastAsia="Times New Roman"/>
          <w:sz w:val="24"/>
          <w:szCs w:val="24"/>
        </w:rPr>
        <w:t xml:space="preserve">  </w:t>
      </w:r>
      <w:r w:rsidR="00C13F10">
        <w:rPr>
          <w:rStyle w:val="Bodytext11pt"/>
          <w:rFonts w:eastAsia="Times New Roman"/>
          <w:sz w:val="24"/>
          <w:szCs w:val="24"/>
        </w:rPr>
        <w:t>(1 час)</w:t>
      </w:r>
    </w:p>
    <w:p w:rsidR="00C13F10" w:rsidRDefault="00C13F10" w:rsidP="00C13F10">
      <w:pPr>
        <w:widowControl w:val="0"/>
        <w:autoSpaceDE w:val="0"/>
        <w:snapToGrid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Навыки </w:t>
      </w:r>
      <w:r>
        <w:rPr>
          <w:rFonts w:ascii="Times New Roman" w:eastAsia="Arial Unicode MS" w:hAnsi="Times New Roman" w:cs="Times New Roman"/>
          <w:bCs/>
          <w:sz w:val="24"/>
          <w:szCs w:val="24"/>
          <w:lang w:val="en-US" w:bidi="ru-RU"/>
        </w:rPr>
        <w:t>XXI</w:t>
      </w:r>
      <w:r w:rsidRPr="00BC5DFA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века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феномено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-ориентированное обучение. Социальный контекст ФОО. </w:t>
      </w:r>
      <w:r w:rsidRPr="00BC5DFA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Учебная деятельность, построенная на принципах ФОО ориентирована на освоение учащимися навыков критического мышления, умения принимать решения в нестандартных ситуациях и, в целом, ведет к формированию навыков </w:t>
      </w:r>
      <w:r>
        <w:rPr>
          <w:rFonts w:ascii="Times New Roman" w:eastAsia="Arial Unicode MS" w:hAnsi="Times New Roman" w:cs="Times New Roman"/>
          <w:bCs/>
          <w:sz w:val="24"/>
          <w:szCs w:val="24"/>
          <w:lang w:val="en-US" w:bidi="ru-RU"/>
        </w:rPr>
        <w:t>XXI</w:t>
      </w:r>
      <w:r w:rsidRPr="00BC5DFA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 века.</w:t>
      </w:r>
    </w:p>
    <w:p w:rsidR="00C13F10" w:rsidRDefault="00C13F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F10" w:rsidRDefault="00C13F10" w:rsidP="00C13F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1.2 </w:t>
      </w:r>
      <w:r>
        <w:rPr>
          <w:rStyle w:val="Bodytext11pt"/>
          <w:rFonts w:eastAsia="Times New Roman"/>
          <w:sz w:val="24"/>
          <w:szCs w:val="24"/>
        </w:rPr>
        <w:t>Психологические основы ФОО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Style w:val="Bodytext11pt"/>
          <w:rFonts w:eastAsia="Times New Roman"/>
          <w:sz w:val="24"/>
          <w:szCs w:val="24"/>
        </w:rPr>
        <w:t>(1 час)</w:t>
      </w:r>
    </w:p>
    <w:p w:rsidR="00C13F10" w:rsidRDefault="00C13F10" w:rsidP="00C13F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Современные методы, лежащие в основе ФОО, работы ведущих мировых и отечественных </w:t>
      </w:r>
      <w:r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педагогов и </w:t>
      </w:r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психологов - </w:t>
      </w:r>
      <w:proofErr w:type="spellStart"/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>Л.Выготского</w:t>
      </w:r>
      <w:proofErr w:type="spellEnd"/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>А.Лурии</w:t>
      </w:r>
      <w:proofErr w:type="spellEnd"/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>Ж.Пиаже</w:t>
      </w:r>
      <w:proofErr w:type="spellEnd"/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, обосновавшие механизмы восприятия и познания ребенком ключевых феноменов и концепций окружающего мира. Современные теоретики и практики ФОО  </w:t>
      </w:r>
      <w:proofErr w:type="spellStart"/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>Р.Райт</w:t>
      </w:r>
      <w:proofErr w:type="spellEnd"/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>К.Лонка</w:t>
      </w:r>
      <w:proofErr w:type="spellEnd"/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>) развивающие эти подходы, обогащая их доступными  сегодня технологиями и методами работы с информацией</w:t>
      </w:r>
      <w:r>
        <w:rPr>
          <w:rFonts w:ascii="Times New Roman" w:eastAsia="Arial Unicode MS" w:hAnsi="Times New Roman" w:cs="Times New Roman"/>
          <w:sz w:val="24"/>
          <w:szCs w:val="24"/>
          <w:lang w:bidi="ru-RU"/>
        </w:rPr>
        <w:t>.</w:t>
      </w:r>
    </w:p>
    <w:p w:rsidR="00C13F10" w:rsidRDefault="00C13F10" w:rsidP="00C13F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13F10" w:rsidRDefault="00C13F10" w:rsidP="00C13F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1.3 </w:t>
      </w:r>
      <w:r>
        <w:rPr>
          <w:rStyle w:val="Bodytext11pt"/>
          <w:rFonts w:eastAsia="Times New Roman"/>
          <w:sz w:val="24"/>
          <w:szCs w:val="24"/>
        </w:rPr>
        <w:t>Педагогическая концепция ФОО (1 час)</w:t>
      </w:r>
    </w:p>
    <w:p w:rsidR="00C13F10" w:rsidRDefault="00C13F10" w:rsidP="00C13F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bidi="ru-RU"/>
        </w:rPr>
        <w:lastRenderedPageBreak/>
        <w:t xml:space="preserve">Концептуальные идеи ФОО. Представления о коллективном создании знаний учащимися. </w:t>
      </w:r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Процесс познания учащегося начинается с </w:t>
      </w:r>
      <w:proofErr w:type="spellStart"/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>размечивания</w:t>
      </w:r>
      <w:proofErr w:type="spellEnd"/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(</w:t>
      </w:r>
      <w:proofErr w:type="spellStart"/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>мэппинга</w:t>
      </w:r>
      <w:proofErr w:type="spellEnd"/>
      <w:r w:rsidRPr="00BC5DFA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) или своего предшествующего опыта. </w:t>
      </w:r>
      <w:r>
        <w:rPr>
          <w:rFonts w:ascii="Times New Roman" w:eastAsia="Arial Unicode MS" w:hAnsi="Times New Roman" w:cs="Times New Roman"/>
          <w:sz w:val="24"/>
          <w:szCs w:val="24"/>
          <w:lang w:bidi="ru-RU"/>
        </w:rPr>
        <w:t>Личностный компонент знания.</w:t>
      </w:r>
    </w:p>
    <w:p w:rsidR="00DD4F2C" w:rsidRDefault="00DD4F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2C" w:rsidRDefault="00DD4F2C">
      <w:pPr>
        <w:spacing w:after="0"/>
        <w:rPr>
          <w:rFonts w:ascii="Times New Roman" w:eastAsia="Times New Roman" w:hAnsi="Times New Roman" w:cs="Times New Roman"/>
        </w:rPr>
      </w:pPr>
    </w:p>
    <w:p w:rsidR="00296D4D" w:rsidRDefault="00296D4D" w:rsidP="00296D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практических занятий</w:t>
      </w:r>
    </w:p>
    <w:tbl>
      <w:tblPr>
        <w:tblStyle w:val="a8"/>
        <w:tblW w:w="93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5460"/>
        <w:gridCol w:w="2670"/>
      </w:tblGrid>
      <w:tr w:rsidR="00296D4D" w:rsidTr="00C13F10">
        <w:trPr>
          <w:trHeight w:val="860"/>
        </w:trPr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D4D" w:rsidRDefault="00296D4D" w:rsidP="00FF4937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темы</w:t>
            </w:r>
          </w:p>
        </w:tc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D4D" w:rsidRDefault="00296D4D" w:rsidP="00FF4937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D4D" w:rsidRDefault="00296D4D" w:rsidP="00FF4937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296D4D" w:rsidTr="00C13F10">
        <w:trPr>
          <w:trHeight w:val="680"/>
        </w:trPr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D4D" w:rsidRPr="00C13F10" w:rsidRDefault="00296D4D" w:rsidP="00FF4937">
            <w:pPr>
              <w:spacing w:after="0"/>
              <w:ind w:left="1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C13F1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D4D" w:rsidRDefault="00C13F10" w:rsidP="00C13F10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 xml:space="preserve">Пути формирования навыков </w:t>
            </w:r>
            <w:r w:rsidRPr="00BC5DF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 xml:space="preserve">XXI века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в</w:t>
            </w:r>
            <w:r w:rsidRPr="00BC5DF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C5DF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феномено</w:t>
            </w:r>
            <w:proofErr w:type="spellEnd"/>
            <w:r w:rsidRPr="00BC5DF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-ориентированно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м</w:t>
            </w:r>
            <w:r w:rsidRPr="00BC5DF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 xml:space="preserve"> обучени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 xml:space="preserve">и. 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D4D" w:rsidRPr="00C13F10" w:rsidRDefault="00C13F10" w:rsidP="00C13F10">
            <w:pPr>
              <w:spacing w:after="0"/>
              <w:ind w:left="10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</w:pPr>
            <w:r w:rsidRPr="00C13F1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</w:tr>
      <w:tr w:rsidR="00296D4D" w:rsidTr="00C13F10">
        <w:trPr>
          <w:trHeight w:val="680"/>
        </w:trPr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D4D" w:rsidRPr="00C13F10" w:rsidRDefault="00C13F10" w:rsidP="00C13F10">
            <w:pPr>
              <w:spacing w:after="0"/>
              <w:ind w:left="1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C13F1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1.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D4D" w:rsidRDefault="00C13F10" w:rsidP="00FF4937">
            <w:pPr>
              <w:spacing w:after="0"/>
              <w:ind w:left="1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Анализ и обсуждение идей и принципов ФОО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D4D" w:rsidRPr="00C13F10" w:rsidRDefault="00C13F10" w:rsidP="00C13F10">
            <w:pPr>
              <w:spacing w:after="0"/>
              <w:ind w:left="10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</w:pPr>
            <w:r w:rsidRPr="00C13F1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</w:tr>
    </w:tbl>
    <w:p w:rsidR="00296D4D" w:rsidRDefault="00296D4D" w:rsidP="00296D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F2C" w:rsidRDefault="00DD4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94D" w:rsidRDefault="0073594D" w:rsidP="0073594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21">
        <w:rPr>
          <w:rStyle w:val="Bodytext11pt"/>
          <w:rFonts w:eastAsia="Courier New"/>
          <w:b/>
          <w:bCs/>
          <w:sz w:val="24"/>
          <w:szCs w:val="24"/>
        </w:rPr>
        <w:t xml:space="preserve">Организация образовательной среды </w:t>
      </w:r>
      <w:proofErr w:type="spellStart"/>
      <w:r w:rsidRPr="006E1A21">
        <w:rPr>
          <w:rStyle w:val="Bodytext11pt"/>
          <w:rFonts w:eastAsia="Courier New"/>
          <w:b/>
          <w:bCs/>
          <w:sz w:val="24"/>
          <w:szCs w:val="24"/>
        </w:rPr>
        <w:t>феномено</w:t>
      </w:r>
      <w:proofErr w:type="spellEnd"/>
      <w:r w:rsidRPr="006E1A21">
        <w:rPr>
          <w:rStyle w:val="Bodytext11pt"/>
          <w:rFonts w:eastAsia="Courier New"/>
          <w:b/>
          <w:bCs/>
          <w:sz w:val="24"/>
          <w:szCs w:val="24"/>
        </w:rPr>
        <w:t>-ориентированного обучения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D4F2C" w:rsidRDefault="0073594D" w:rsidP="0073594D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</w:t>
      </w:r>
      <w:r w:rsidR="00193DF0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освоения модуля: </w:t>
      </w:r>
      <w:r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Создавать мотивирующую среды для совместной учебной деятельности</w:t>
      </w:r>
      <w:r w:rsidR="00193DF0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. Организовывать целеполагание в совместной учебной деятельности. Применять инструменты и ресурсы для организации ФОО</w:t>
      </w:r>
    </w:p>
    <w:p w:rsidR="00193DF0" w:rsidRDefault="00193DF0" w:rsidP="0073594D">
      <w:pPr>
        <w:widowControl w:val="0"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94D" w:rsidRPr="0073594D" w:rsidRDefault="0073594D" w:rsidP="0073594D">
      <w:pPr>
        <w:widowControl w:val="0"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практических занятий</w:t>
      </w:r>
    </w:p>
    <w:tbl>
      <w:tblPr>
        <w:tblStyle w:val="a9"/>
        <w:tblW w:w="93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5460"/>
        <w:gridCol w:w="2670"/>
      </w:tblGrid>
      <w:tr w:rsidR="0073594D" w:rsidTr="00FF4937">
        <w:trPr>
          <w:trHeight w:val="860"/>
        </w:trPr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94D" w:rsidRDefault="0073594D" w:rsidP="00FF4937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темы</w:t>
            </w:r>
          </w:p>
        </w:tc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94D" w:rsidRDefault="0073594D" w:rsidP="00FF4937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94D" w:rsidRDefault="0073594D" w:rsidP="00FF4937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73594D" w:rsidTr="00FF4937">
        <w:trPr>
          <w:trHeight w:val="680"/>
        </w:trPr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94D" w:rsidRDefault="0073594D" w:rsidP="00FF4937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94D" w:rsidRDefault="0073594D" w:rsidP="00FF4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A21">
              <w:rPr>
                <w:rStyle w:val="Bodytext11pt"/>
                <w:rFonts w:eastAsia="Courier New"/>
                <w:sz w:val="24"/>
                <w:szCs w:val="24"/>
              </w:rPr>
              <w:t>Мотивирующая среда ФОО</w:t>
            </w:r>
            <w:r>
              <w:rPr>
                <w:rStyle w:val="Bodytext11pt"/>
                <w:rFonts w:eastAsia="Courier New"/>
                <w:sz w:val="24"/>
                <w:szCs w:val="24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 xml:space="preserve">Приемы мотивации учащихся в процессе реализации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феномено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-ориентированных проектов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94D" w:rsidRDefault="0073594D" w:rsidP="00FF4937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94D" w:rsidTr="00FF4937">
        <w:trPr>
          <w:trHeight w:val="680"/>
        </w:trPr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94D" w:rsidRDefault="0073594D" w:rsidP="00FF4937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94D" w:rsidRDefault="00193DF0" w:rsidP="00FF4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Инструментарий ФОО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94D" w:rsidRDefault="00193DF0" w:rsidP="00FF4937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3DF0" w:rsidRDefault="00193DF0" w:rsidP="00193DF0">
      <w:pPr>
        <w:widowControl w:val="0"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DF0" w:rsidRDefault="00193DF0" w:rsidP="00193DF0">
      <w:pPr>
        <w:widowControl w:val="0"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Организация мотивирующей среды начинается с создания условий интеллектуального поиска, открытого мыслительного эксперимента, готовности к интеграции знаний различных учебных предметов. В процессе выбора феномена, вокруг которого будет построен учебный процесс, принимает участие весь класс. Это происходит с помощью специально организуемого процесса мозгового штурма, в котором активно участвуют сами школьники.</w:t>
      </w:r>
    </w:p>
    <w:p w:rsidR="0073594D" w:rsidRDefault="0073594D" w:rsidP="007359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94D" w:rsidRDefault="0073594D" w:rsidP="007359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3594D" w:rsidRDefault="0073594D" w:rsidP="007359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2.2 </w:t>
      </w:r>
      <w:r w:rsidR="00193DF0">
        <w:rPr>
          <w:rStyle w:val="Bodytext11pt"/>
          <w:rFonts w:eastAsia="Times New Roman"/>
          <w:sz w:val="24"/>
          <w:szCs w:val="24"/>
        </w:rPr>
        <w:t xml:space="preserve">Целеполагание в </w:t>
      </w:r>
      <w:r>
        <w:rPr>
          <w:rStyle w:val="Bodytext11pt"/>
          <w:rFonts w:eastAsia="Times New Roman"/>
          <w:sz w:val="24"/>
          <w:szCs w:val="24"/>
        </w:rPr>
        <w:t xml:space="preserve"> ФОО (</w:t>
      </w:r>
      <w:r w:rsidR="00193DF0">
        <w:rPr>
          <w:rStyle w:val="Bodytext11pt"/>
          <w:rFonts w:eastAsia="Times New Roman"/>
          <w:sz w:val="24"/>
          <w:szCs w:val="24"/>
        </w:rPr>
        <w:t>2</w:t>
      </w:r>
      <w:r>
        <w:rPr>
          <w:rStyle w:val="Bodytext11pt"/>
          <w:rFonts w:eastAsia="Times New Roman"/>
          <w:sz w:val="24"/>
          <w:szCs w:val="24"/>
        </w:rPr>
        <w:t xml:space="preserve"> час</w:t>
      </w:r>
      <w:r w:rsidR="00193DF0">
        <w:rPr>
          <w:rStyle w:val="Bodytext11pt"/>
          <w:rFonts w:eastAsia="Times New Roman"/>
          <w:sz w:val="24"/>
          <w:szCs w:val="24"/>
        </w:rPr>
        <w:t>а</w:t>
      </w:r>
      <w:r>
        <w:rPr>
          <w:rStyle w:val="Bodytext11pt"/>
          <w:rFonts w:eastAsia="Times New Roman"/>
          <w:sz w:val="24"/>
          <w:szCs w:val="24"/>
        </w:rPr>
        <w:t>)</w:t>
      </w:r>
    </w:p>
    <w:p w:rsidR="0073594D" w:rsidRDefault="00193DF0" w:rsidP="0073594D">
      <w:pPr>
        <w:widowControl w:val="0"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Суть целеполагание в ФОО. Его отличия от традиционного обучения. </w:t>
      </w:r>
      <w:r w:rsidRPr="006E64F6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На этом шаге важно разделение ролей учащихся, работающих над проектом, поскольку интересы и возможности учащихся могут различаться. </w:t>
      </w:r>
      <w:r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Разделение</w:t>
      </w:r>
      <w:r w:rsidRPr="006E64F6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 задач и ответственност</w:t>
      </w:r>
      <w:r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и</w:t>
      </w:r>
      <w:r w:rsidRPr="006E64F6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 между учащимися. Группа, работающая над проектом в русле ФОО, нуждается в постоянной </w:t>
      </w:r>
      <w:proofErr w:type="spellStart"/>
      <w:r w:rsidRPr="006E64F6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lastRenderedPageBreak/>
        <w:t>фасилитации</w:t>
      </w:r>
      <w:proofErr w:type="spellEnd"/>
      <w:r w:rsidRPr="006E64F6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 команды преподавателей, помощи им в поиске консенсуса.</w:t>
      </w:r>
    </w:p>
    <w:p w:rsidR="00193DF0" w:rsidRDefault="00193DF0" w:rsidP="00193DF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DF0" w:rsidRDefault="00193DF0" w:rsidP="00193DF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21">
        <w:rPr>
          <w:rStyle w:val="Bodytext11pt"/>
          <w:rFonts w:eastAsia="Courier New"/>
          <w:b/>
          <w:bCs/>
          <w:sz w:val="24"/>
          <w:szCs w:val="24"/>
        </w:rPr>
        <w:t xml:space="preserve">Организация образовательной среды </w:t>
      </w:r>
      <w:proofErr w:type="spellStart"/>
      <w:r w:rsidRPr="006E1A21">
        <w:rPr>
          <w:rStyle w:val="Bodytext11pt"/>
          <w:rFonts w:eastAsia="Courier New"/>
          <w:b/>
          <w:bCs/>
          <w:sz w:val="24"/>
          <w:szCs w:val="24"/>
        </w:rPr>
        <w:t>феномено</w:t>
      </w:r>
      <w:proofErr w:type="spellEnd"/>
      <w:r w:rsidRPr="006E1A21">
        <w:rPr>
          <w:rStyle w:val="Bodytext11pt"/>
          <w:rFonts w:eastAsia="Courier New"/>
          <w:b/>
          <w:bCs/>
          <w:sz w:val="24"/>
          <w:szCs w:val="24"/>
        </w:rPr>
        <w:t>-ориентированного обучения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93DF0" w:rsidRDefault="00193DF0" w:rsidP="00193DF0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Результаты освоения модуля: </w:t>
      </w:r>
      <w:r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Осуществить </w:t>
      </w:r>
      <w:r w:rsidRPr="00193DF0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 оценк</w:t>
      </w:r>
      <w:r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у</w:t>
      </w:r>
      <w:r w:rsidRPr="00193DF0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 коммуникативных навыков</w:t>
      </w:r>
      <w:r w:rsidR="00E81B26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.</w:t>
      </w:r>
      <w:r w:rsidRPr="00193DF0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 Организовывать </w:t>
      </w:r>
      <w:proofErr w:type="spellStart"/>
      <w:r w:rsidRPr="00193DF0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критериальное</w:t>
      </w:r>
      <w:proofErr w:type="spellEnd"/>
      <w:r w:rsidRPr="00193DF0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 оценивание и </w:t>
      </w:r>
      <w:proofErr w:type="spellStart"/>
      <w:r w:rsidRPr="00193DF0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самооценивание</w:t>
      </w:r>
      <w:proofErr w:type="spellEnd"/>
      <w:r w:rsidRPr="00193DF0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 в </w:t>
      </w:r>
      <w:proofErr w:type="spellStart"/>
      <w:r w:rsidRPr="00193DF0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феномено</w:t>
      </w:r>
      <w:proofErr w:type="spellEnd"/>
      <w:r w:rsidRPr="00193DF0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-ориентированном проекте</w:t>
      </w:r>
      <w:r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.</w:t>
      </w:r>
    </w:p>
    <w:p w:rsidR="00E81B26" w:rsidRDefault="00E81B26" w:rsidP="00193DF0">
      <w:pPr>
        <w:widowControl w:val="0"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3DF0" w:rsidRDefault="00193DF0" w:rsidP="00193DF0">
      <w:pPr>
        <w:widowControl w:val="0"/>
        <w:autoSpaceDE w:val="0"/>
        <w:snapToGrid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</w:pPr>
      <w:r w:rsidRPr="00193DF0">
        <w:rPr>
          <w:rFonts w:ascii="Times New Roman" w:eastAsia="Times New Roman" w:hAnsi="Times New Roman" w:cs="Times New Roman"/>
          <w:i/>
          <w:sz w:val="24"/>
          <w:szCs w:val="24"/>
        </w:rPr>
        <w:t>Тема 3.2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Оце</w:t>
      </w:r>
      <w:r w:rsidR="00E81B26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нивание коммуникативных навыков (2 часа)</w:t>
      </w:r>
    </w:p>
    <w:p w:rsidR="00E81B26" w:rsidRPr="00193DF0" w:rsidRDefault="00E81B26" w:rsidP="00193DF0">
      <w:pPr>
        <w:widowControl w:val="0"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 xml:space="preserve">Важность коммуникативных навыков в ФОО и способы их оценивания. Навыки коллективной работы и сотрудничества. Совместная работа педагогов и учащихся в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феномено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-ориентированном проекте.</w:t>
      </w:r>
    </w:p>
    <w:p w:rsidR="00E81B26" w:rsidRDefault="00E81B26" w:rsidP="00193DF0">
      <w:pPr>
        <w:widowControl w:val="0"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DF0" w:rsidRPr="0073594D" w:rsidRDefault="00193DF0" w:rsidP="00193DF0">
      <w:pPr>
        <w:widowControl w:val="0"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практических занятий</w:t>
      </w:r>
    </w:p>
    <w:tbl>
      <w:tblPr>
        <w:tblStyle w:val="a9"/>
        <w:tblW w:w="93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5460"/>
        <w:gridCol w:w="2670"/>
      </w:tblGrid>
      <w:tr w:rsidR="00193DF0" w:rsidTr="00FF4937">
        <w:trPr>
          <w:trHeight w:val="860"/>
        </w:trPr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DF0" w:rsidRDefault="00193DF0" w:rsidP="00FF4937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темы</w:t>
            </w:r>
          </w:p>
        </w:tc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DF0" w:rsidRDefault="00193DF0" w:rsidP="00FF4937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DF0" w:rsidRDefault="00193DF0" w:rsidP="00FF4937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193DF0" w:rsidTr="00FF4937">
        <w:trPr>
          <w:trHeight w:val="680"/>
        </w:trPr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DF0" w:rsidRDefault="00193DF0" w:rsidP="00FF4937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DF0" w:rsidRDefault="00193DF0" w:rsidP="00FF4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78">
              <w:rPr>
                <w:rStyle w:val="Bodytext11pt"/>
                <w:rFonts w:eastAsia="Courier New"/>
                <w:sz w:val="24"/>
                <w:szCs w:val="24"/>
              </w:rPr>
              <w:t>Роль и сущность формирующего оценивания в ФОО</w:t>
            </w:r>
            <w:r>
              <w:rPr>
                <w:rStyle w:val="Bodytext11pt"/>
                <w:rFonts w:eastAsia="Courier New"/>
                <w:sz w:val="24"/>
                <w:szCs w:val="24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Анализ приемов формирующего оценивания в ФОО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DF0" w:rsidRDefault="00193DF0" w:rsidP="00FF4937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DF0" w:rsidTr="00FF4937">
        <w:trPr>
          <w:trHeight w:val="680"/>
        </w:trPr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DF0" w:rsidRDefault="00193DF0" w:rsidP="00193DF0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DF0" w:rsidRDefault="00193DF0" w:rsidP="00FF4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 xml:space="preserve">Анализ приемов оценивания коммуникативных навыков в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феномено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-ориентированном проекте.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DF0" w:rsidRDefault="00E81B26" w:rsidP="00FF4937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DF0" w:rsidTr="00FF4937">
        <w:trPr>
          <w:trHeight w:val="680"/>
        </w:trPr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DF0" w:rsidRDefault="00193DF0" w:rsidP="00193DF0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DF0" w:rsidRDefault="00193DF0" w:rsidP="00FF493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Критериальное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оценивание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и самоценивание</w:t>
            </w:r>
            <w:proofErr w:type="spellEnd"/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DF0" w:rsidRDefault="00193DF0" w:rsidP="00FF4937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3DF0" w:rsidRDefault="00193DF0" w:rsidP="00193DF0">
      <w:pPr>
        <w:widowControl w:val="0"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F2C" w:rsidRDefault="00E81B2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Стажировка</w:t>
      </w:r>
    </w:p>
    <w:p w:rsidR="00D34555" w:rsidRDefault="00D34555" w:rsidP="00E81B26">
      <w:pPr>
        <w:widowControl w:val="0"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</w:t>
      </w:r>
      <w:r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: Формирование практических навыков в организации обучения на основе ФОО</w:t>
      </w:r>
    </w:p>
    <w:p w:rsidR="00D34555" w:rsidRDefault="00E81B26" w:rsidP="00E81B26">
      <w:pPr>
        <w:widowControl w:val="0"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B26">
        <w:rPr>
          <w:rFonts w:ascii="Times New Roman" w:eastAsia="Times New Roman" w:hAnsi="Times New Roman" w:cs="Times New Roman"/>
          <w:i/>
          <w:sz w:val="24"/>
          <w:szCs w:val="24"/>
        </w:rPr>
        <w:t>Тема 4.4</w:t>
      </w:r>
      <w:r w:rsidR="00D345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4555" w:rsidRPr="00D34555">
        <w:rPr>
          <w:rFonts w:ascii="Times New Roman" w:eastAsia="Times New Roman" w:hAnsi="Times New Roman" w:cs="Times New Roman"/>
          <w:sz w:val="24"/>
          <w:szCs w:val="24"/>
        </w:rPr>
        <w:t>Кроссенс</w:t>
      </w:r>
      <w:proofErr w:type="spellEnd"/>
      <w:r w:rsidR="00D34555">
        <w:rPr>
          <w:rFonts w:ascii="Times New Roman" w:eastAsia="Times New Roman" w:hAnsi="Times New Roman" w:cs="Times New Roman"/>
          <w:sz w:val="24"/>
          <w:szCs w:val="24"/>
        </w:rPr>
        <w:t xml:space="preserve"> (1 час)</w:t>
      </w:r>
    </w:p>
    <w:p w:rsidR="00E81B26" w:rsidRDefault="00D34555" w:rsidP="00E81B26">
      <w:pPr>
        <w:widowControl w:val="0"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нетрадиционных приемов  для проверки знаний обучающихся. Применение ассоциативных цепочек в создании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кроссенса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Алгоритм создания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кроссенса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F2C" w:rsidRDefault="00ED52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практических занятий</w:t>
      </w:r>
    </w:p>
    <w:tbl>
      <w:tblPr>
        <w:tblStyle w:val="aa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23"/>
        <w:gridCol w:w="6295"/>
        <w:gridCol w:w="1808"/>
      </w:tblGrid>
      <w:tr w:rsidR="00DD4F2C" w:rsidTr="00E81B26">
        <w:trPr>
          <w:trHeight w:val="8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Default="00ED5284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темы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Default="00ED5284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Default="00ED5284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DD4F2C" w:rsidTr="00E81B26">
        <w:trPr>
          <w:trHeight w:val="35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Default="00E81B26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Default="00E81B26" w:rsidP="00E81B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B2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проект. Мотив</w:t>
            </w:r>
            <w:r w:rsidR="00D34555">
              <w:rPr>
                <w:rFonts w:ascii="Times New Roman" w:eastAsia="Times New Roman" w:hAnsi="Times New Roman" w:cs="Times New Roman"/>
                <w:sz w:val="24"/>
                <w:szCs w:val="24"/>
              </w:rPr>
              <w:t>ация. Исполнение. Представление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Default="00E81B26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B26" w:rsidTr="00E81B26">
        <w:trPr>
          <w:trHeight w:val="36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 w:rsidP="00E81B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B2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развитие</w:t>
            </w:r>
            <w:r w:rsidR="00D34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толерантного сознания учащихся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B26" w:rsidTr="00E81B26">
        <w:trPr>
          <w:trHeight w:val="35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 w:rsidP="00E81B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Основополагающий вопрос – значимый элемент реализации </w:t>
            </w:r>
            <w:proofErr w:type="spellStart"/>
            <w:r w:rsidRPr="00E81B2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</w:t>
            </w:r>
            <w:r w:rsidR="00D3455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D34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в современной школе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B26" w:rsidTr="00E81B26">
        <w:trPr>
          <w:trHeight w:val="6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D34555" w:rsidP="00E81B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Кроссенс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B26" w:rsidTr="00E81B26">
        <w:trPr>
          <w:trHeight w:val="6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 w:rsidP="00E81B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B2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D34555">
              <w:rPr>
                <w:rFonts w:ascii="Times New Roman" w:eastAsia="Times New Roman" w:hAnsi="Times New Roman" w:cs="Times New Roman"/>
                <w:sz w:val="24"/>
                <w:szCs w:val="24"/>
              </w:rPr>
              <w:t>е в интерактивном научном музее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B26" w:rsidTr="00E81B26">
        <w:trPr>
          <w:trHeight w:val="6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 w:rsidP="00E81B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B2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Психофизические игры в учебной и воспитательной работе педагога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B26" w:rsidTr="00E81B26">
        <w:trPr>
          <w:trHeight w:val="6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B2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для младших школьников с цифровой лабораторией «</w:t>
            </w:r>
            <w:proofErr w:type="spellStart"/>
            <w:r w:rsidRPr="00E81B26">
              <w:rPr>
                <w:rFonts w:ascii="Times New Roman" w:eastAsia="Times New Roman" w:hAnsi="Times New Roman" w:cs="Times New Roman"/>
                <w:sz w:val="24"/>
                <w:szCs w:val="24"/>
              </w:rPr>
              <w:t>Наураша</w:t>
            </w:r>
            <w:proofErr w:type="spellEnd"/>
            <w:r w:rsidRPr="00E81B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B26" w:rsidRDefault="00E81B26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4F2C" w:rsidRDefault="00ED52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F2C" w:rsidRDefault="00ED5284" w:rsidP="00D345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D3455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 Итоговая аттестация. Представление результатов проектировочной деятельности</w:t>
      </w:r>
      <w:r w:rsidR="00D34555">
        <w:rPr>
          <w:rFonts w:ascii="Times New Roman" w:eastAsia="Times New Roman" w:hAnsi="Times New Roman" w:cs="Times New Roman"/>
          <w:b/>
        </w:rPr>
        <w:t>.</w:t>
      </w:r>
    </w:p>
    <w:p w:rsidR="00DD4F2C" w:rsidRPr="00D34555" w:rsidRDefault="00ED5284" w:rsidP="00D345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555">
        <w:rPr>
          <w:rFonts w:ascii="Times New Roman" w:eastAsia="Times New Roman" w:hAnsi="Times New Roman" w:cs="Times New Roman"/>
          <w:sz w:val="24"/>
          <w:szCs w:val="24"/>
        </w:rPr>
        <w:t>Изучение уровня удовлетворенности</w:t>
      </w:r>
      <w:r w:rsidR="00D34555"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  <w:r w:rsidRPr="00D34555">
        <w:rPr>
          <w:rFonts w:ascii="Times New Roman" w:eastAsia="Times New Roman" w:hAnsi="Times New Roman" w:cs="Times New Roman"/>
          <w:sz w:val="24"/>
          <w:szCs w:val="24"/>
        </w:rPr>
        <w:t xml:space="preserve"> и оценка достижения образовательных результатов.</w:t>
      </w:r>
    </w:p>
    <w:p w:rsidR="00D34555" w:rsidRPr="00987C87" w:rsidRDefault="00D34555" w:rsidP="00D34555">
      <w:pPr>
        <w:pStyle w:val="2"/>
        <w:spacing w:after="120"/>
        <w:ind w:left="578" w:hanging="578"/>
        <w:jc w:val="center"/>
        <w:rPr>
          <w:rFonts w:eastAsia="Arial Unicode MS"/>
          <w:b w:val="0"/>
          <w:sz w:val="24"/>
          <w:szCs w:val="24"/>
          <w:lang w:bidi="ru-RU"/>
        </w:rPr>
      </w:pPr>
      <w:bookmarkStart w:id="2" w:name="_Toc477712523"/>
      <w:r w:rsidRPr="00987C87">
        <w:t>3.1 Характеристика оценочных средств</w:t>
      </w:r>
      <w:bookmarkEnd w:id="2"/>
    </w:p>
    <w:tbl>
      <w:tblPr>
        <w:tblW w:w="1003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695"/>
        <w:gridCol w:w="1305"/>
        <w:gridCol w:w="1957"/>
        <w:gridCol w:w="5081"/>
      </w:tblGrid>
      <w:tr w:rsidR="00D34555" w:rsidTr="00FF4937">
        <w:trPr>
          <w:trHeight w:val="65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>Модуль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>Вид</w:t>
            </w:r>
          </w:p>
          <w:p w:rsidR="00D34555" w:rsidRDefault="00D34555" w:rsidP="00FF4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>аттестации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 xml:space="preserve">Форма </w:t>
            </w:r>
          </w:p>
          <w:p w:rsidR="00D34555" w:rsidRDefault="00D34555" w:rsidP="00FF4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>контроля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>Характеристика оценочных материалов</w:t>
            </w:r>
          </w:p>
        </w:tc>
      </w:tr>
      <w:tr w:rsidR="00D34555" w:rsidTr="00FF4937">
        <w:trPr>
          <w:trHeight w:val="322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Модуль 1.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Текущая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143DA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Практическое задание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pacing w:after="0" w:line="240" w:lineRule="auto"/>
              <w:jc w:val="both"/>
            </w:pPr>
            <w:r w:rsidRPr="00143DAB">
              <w:rPr>
                <w:rFonts w:ascii="Times New Roman" w:hAnsi="Times New Roman"/>
                <w:sz w:val="24"/>
                <w:szCs w:val="24"/>
              </w:rPr>
              <w:t>Анализ литературы и электронных источников по теме ФОО.</w:t>
            </w:r>
          </w:p>
        </w:tc>
      </w:tr>
      <w:tr w:rsidR="00D34555" w:rsidTr="00FF4937">
        <w:trPr>
          <w:trHeight w:val="322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Текущая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143DA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Практическое задание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55" w:rsidRPr="00143DAB" w:rsidRDefault="00D34555" w:rsidP="00FF4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DAB">
              <w:rPr>
                <w:rFonts w:ascii="Times New Roman" w:hAnsi="Times New Roman"/>
                <w:sz w:val="24"/>
                <w:szCs w:val="24"/>
              </w:rPr>
              <w:t>Анализ и обсуждение идей и принципов ФОО.</w:t>
            </w:r>
          </w:p>
        </w:tc>
      </w:tr>
      <w:tr w:rsidR="00D34555" w:rsidTr="00FF4937">
        <w:trPr>
          <w:trHeight w:val="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555" w:rsidRDefault="00D34555" w:rsidP="00FF493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Модуль 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Текущая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Практическое задание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D2A39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Работа над матрицей разделения задач и ответственности в проектной деятельности</w:t>
            </w:r>
          </w:p>
        </w:tc>
      </w:tr>
      <w:tr w:rsidR="00D34555" w:rsidTr="00FF4937">
        <w:trPr>
          <w:trHeight w:val="713"/>
        </w:trPr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Модуль 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Текущая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Практическое задание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</w:pPr>
            <w:r w:rsidRPr="006D2A3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 xml:space="preserve">Работа с матрицами </w:t>
            </w:r>
            <w:proofErr w:type="spellStart"/>
            <w:r w:rsidRPr="006D2A3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>критериального</w:t>
            </w:r>
            <w:proofErr w:type="spellEnd"/>
            <w:r w:rsidRPr="006D2A3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ru-RU"/>
              </w:rPr>
              <w:t xml:space="preserve"> оценивания.</w:t>
            </w:r>
          </w:p>
        </w:tc>
      </w:tr>
      <w:tr w:rsidR="00D34555" w:rsidTr="00FF493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Итоговая аттестация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Зачет (проектная работа)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55" w:rsidRDefault="00D34555" w:rsidP="00FF4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проекту и процедуре его защиты:</w:t>
            </w:r>
          </w:p>
          <w:p w:rsidR="00D34555" w:rsidRDefault="00D34555" w:rsidP="00FF49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А) Требования к структуре и содержанию проектной работы:</w:t>
            </w:r>
          </w:p>
          <w:p w:rsidR="00D34555" w:rsidRDefault="00D34555" w:rsidP="00FF49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</w:t>
            </w:r>
            <w:r w:rsidRPr="00E649EB">
              <w:rPr>
                <w:rFonts w:ascii="Times New Roman" w:hAnsi="Times New Roman" w:cs="Times New Roman"/>
              </w:rPr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</w:rPr>
              <w:t>феномено</w:t>
            </w:r>
            <w:proofErr w:type="spellEnd"/>
            <w:r>
              <w:rPr>
                <w:rFonts w:ascii="Times New Roman" w:hAnsi="Times New Roman" w:cs="Times New Roman"/>
              </w:rPr>
              <w:t>-ориентированного проекта для его реализации в общеобразовательной школе.</w:t>
            </w:r>
          </w:p>
          <w:p w:rsidR="00D34555" w:rsidRDefault="00D34555" w:rsidP="00FF49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должен включать текстовое описание с методическим описанием реализации проекта, формами (шаблонами) для работы, а также презентацию проекта для защиты.</w:t>
            </w:r>
          </w:p>
          <w:p w:rsidR="00D34555" w:rsidRDefault="00D34555" w:rsidP="00FF49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может выполняться как индивидуально, так и в группе.</w:t>
            </w:r>
          </w:p>
          <w:p w:rsidR="00D34555" w:rsidRDefault="00D34555" w:rsidP="00FF49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Б) Критерии оценки итоговой работы и процедура ее защиты</w:t>
            </w:r>
          </w:p>
          <w:p w:rsidR="00D34555" w:rsidRDefault="00D34555" w:rsidP="00FF49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защитой итоговой работы слушатель получает на него рецензию одного из преподавателей кафедры. Работа допускается к защите только при наличии положительной рецензии.</w:t>
            </w:r>
          </w:p>
          <w:p w:rsidR="00D34555" w:rsidRDefault="00D34555" w:rsidP="00FF49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итоговой работы проводится по следующим позициям (критериям):</w:t>
            </w:r>
          </w:p>
          <w:p w:rsidR="00D34555" w:rsidRDefault="00D34555" w:rsidP="00FF49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соответствие темы и содержания идеям ФОО, </w:t>
            </w:r>
          </w:p>
          <w:p w:rsidR="00D34555" w:rsidRDefault="00D34555" w:rsidP="00FF49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методическое описание работы,</w:t>
            </w:r>
          </w:p>
          <w:p w:rsidR="00D34555" w:rsidRDefault="00D34555" w:rsidP="00FF49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соответствие требования к </w:t>
            </w:r>
            <w:proofErr w:type="spellStart"/>
            <w:r>
              <w:rPr>
                <w:rFonts w:ascii="Times New Roman" w:hAnsi="Times New Roman" w:cs="Times New Roman"/>
              </w:rPr>
              <w:t>критериальному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оцениванию,</w:t>
            </w:r>
          </w:p>
          <w:p w:rsidR="00D34555" w:rsidRDefault="00D34555" w:rsidP="00FF49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качество презентации проекта,</w:t>
            </w:r>
          </w:p>
          <w:p w:rsidR="00D34555" w:rsidRDefault="00D34555" w:rsidP="00FF49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качество защиты проекта,</w:t>
            </w:r>
          </w:p>
          <w:p w:rsidR="00D34555" w:rsidRDefault="00D34555" w:rsidP="00FF49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методическое описание работы,</w:t>
            </w:r>
          </w:p>
          <w:p w:rsidR="00D34555" w:rsidRDefault="00D34555" w:rsidP="00FF4937">
            <w:pPr>
              <w:tabs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- описание подходов к реализации проекта в образовательном пространстве школы.</w:t>
            </w:r>
          </w:p>
        </w:tc>
      </w:tr>
    </w:tbl>
    <w:p w:rsidR="00D34555" w:rsidRDefault="00D34555" w:rsidP="00D34555"/>
    <w:p w:rsidR="00DD4F2C" w:rsidRDefault="00DD4F2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D4F2C" w:rsidRDefault="00ED528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МАТЕРИАЛЬНО-ТЕХНИЧЕСКИЕ УСЛОВИЯ РЕАЛИЗАЦИИ ПРОГРАММЫ</w:t>
      </w:r>
    </w:p>
    <w:tbl>
      <w:tblPr>
        <w:tblStyle w:val="ac"/>
        <w:tblW w:w="92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2040"/>
        <w:gridCol w:w="4200"/>
      </w:tblGrid>
      <w:tr w:rsidR="00DD4F2C" w:rsidRPr="0068433E">
        <w:trPr>
          <w:trHeight w:val="186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68433E" w:rsidRDefault="00ED5284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68433E" w:rsidRDefault="00ED5284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занятий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68433E" w:rsidRDefault="00ED5284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оборудования, программного обеспечения</w:t>
            </w:r>
          </w:p>
        </w:tc>
      </w:tr>
      <w:tr w:rsidR="00DD4F2C" w:rsidRPr="0068433E">
        <w:trPr>
          <w:trHeight w:val="540"/>
        </w:trPr>
        <w:tc>
          <w:tcPr>
            <w:tcW w:w="2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68433E" w:rsidRDefault="00ED5284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68433E" w:rsidRDefault="00ED5284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68433E" w:rsidRDefault="00ED5284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4F2C" w:rsidRPr="0068433E">
        <w:trPr>
          <w:trHeight w:val="1520"/>
        </w:trPr>
        <w:tc>
          <w:tcPr>
            <w:tcW w:w="2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68433E" w:rsidRDefault="00ED5284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3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68433E" w:rsidRDefault="00ED5284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3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555" w:rsidRPr="0068433E" w:rsidRDefault="00D34555" w:rsidP="00D34555">
            <w:pPr>
              <w:spacing w:after="0"/>
              <w:ind w:left="100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68433E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оборудованные аудитории для проведения аудиторных занятий;</w:t>
            </w:r>
          </w:p>
          <w:p w:rsidR="00D34555" w:rsidRPr="0068433E" w:rsidRDefault="00D34555" w:rsidP="00D34555">
            <w:pPr>
              <w:spacing w:after="0"/>
              <w:ind w:left="100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68433E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платформа НОВАТОР (</w:t>
            </w:r>
            <w:proofErr w:type="spellStart"/>
            <w:r w:rsidRPr="0068433E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novator.team</w:t>
            </w:r>
            <w:proofErr w:type="spellEnd"/>
            <w:r w:rsidRPr="0068433E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);</w:t>
            </w:r>
          </w:p>
          <w:p w:rsidR="00D34555" w:rsidRPr="0068433E" w:rsidRDefault="00D34555" w:rsidP="00D34555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3E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компьютерные презентации, учебно-методические и оценочные материалы</w:t>
            </w:r>
          </w:p>
          <w:p w:rsidR="00DD4F2C" w:rsidRPr="0068433E" w:rsidRDefault="00DD4F2C" w:rsidP="00D34555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F2C" w:rsidRPr="0068433E">
        <w:trPr>
          <w:trHeight w:val="1520"/>
        </w:trPr>
        <w:tc>
          <w:tcPr>
            <w:tcW w:w="2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68433E" w:rsidRDefault="00ED5284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68433E" w:rsidRDefault="00ED5284">
            <w:pPr>
              <w:spacing w:after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и лабораторные занятия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F2C" w:rsidRPr="0068433E" w:rsidRDefault="00D34555" w:rsidP="00D34555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3E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Компьютерное и мультимедийное оборудование: интерактивные доски, планшеты, электронные учебники, учебные инструменты, встроенные в мобильные устройства, цифровые лаборатории</w:t>
            </w:r>
          </w:p>
        </w:tc>
      </w:tr>
    </w:tbl>
    <w:p w:rsidR="00DD4F2C" w:rsidRDefault="00DD4F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555" w:rsidRDefault="00D345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2C" w:rsidRDefault="00ED52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УЧЕБНО-МЕТОДИЧЕСКОЕ ОБЕСПЕЧЕНИЕ ПРОГРАММЫ</w:t>
      </w:r>
    </w:p>
    <w:p w:rsidR="00DD4F2C" w:rsidRDefault="00ED528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</w:t>
      </w:r>
    </w:p>
    <w:p w:rsidR="00702A9B" w:rsidRPr="00E96F0E" w:rsidRDefault="00702A9B" w:rsidP="00702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0E">
        <w:rPr>
          <w:rFonts w:ascii="Times New Roman" w:hAnsi="Times New Roman" w:cs="Times New Roman"/>
          <w:b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E96F0E">
        <w:rPr>
          <w:rFonts w:ascii="Times New Roman" w:hAnsi="Times New Roman" w:cs="Times New Roman"/>
          <w:b/>
          <w:sz w:val="28"/>
          <w:szCs w:val="28"/>
        </w:rPr>
        <w:t>:</w:t>
      </w:r>
    </w:p>
    <w:p w:rsidR="00702A9B" w:rsidRPr="00E96F0E" w:rsidRDefault="00702A9B" w:rsidP="00702A9B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6F0E">
        <w:rPr>
          <w:rFonts w:ascii="Times New Roman" w:hAnsi="Times New Roman" w:cs="Times New Roman"/>
          <w:sz w:val="28"/>
          <w:szCs w:val="28"/>
        </w:rPr>
        <w:t xml:space="preserve">Долгова Т.В. Смешанное обучение – инновация XXI века // Интерактивное образование. 2017. №5. С. 2-8.  </w:t>
      </w:r>
      <w:hyperlink r:id="rId7" w:history="1">
        <w:r w:rsidRPr="00E96F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http://interactiv.su/wp-content/uploads/2017/12/IO_5_interactive.pdf</w:t>
        </w:r>
      </w:hyperlink>
      <w:r w:rsidRPr="00E96F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2A9B" w:rsidRDefault="00702A9B" w:rsidP="00702A9B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Кривцова С.В. Феноменологическая педагогика // Вестник Московского университете. Серия 20: Педагогическое образования. 2014. №4. С. 111-126.</w:t>
      </w:r>
    </w:p>
    <w:p w:rsidR="00702A9B" w:rsidRPr="00151D4A" w:rsidRDefault="00702A9B" w:rsidP="00702A9B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Обучение на основе феномена.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1D4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8E557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51D4A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8E557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51D4A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E557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phenomenaleducation</w:t>
        </w:r>
        <w:proofErr w:type="spellEnd"/>
        <w:r w:rsidRPr="00151D4A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8E557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151D4A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Pr="008E557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phenomenon</w:t>
        </w:r>
        <w:r w:rsidRPr="00151D4A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Pr="008E557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based</w:t>
        </w:r>
        <w:r w:rsidRPr="00151D4A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Pr="008E557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learning</w:t>
        </w:r>
        <w:r w:rsidRPr="00151D4A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8E557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151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9B" w:rsidRPr="009E53DE" w:rsidRDefault="00702A9B" w:rsidP="00702A9B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53DE">
        <w:rPr>
          <w:rFonts w:ascii="Times New Roman" w:hAnsi="Times New Roman" w:cs="Times New Roman"/>
          <w:sz w:val="28"/>
          <w:szCs w:val="28"/>
        </w:rPr>
        <w:t>Тимощук Е.А. Феноменология в современном образовании // Философская мысль. — 2018. - № 8. - С.67-72. DOI: 10.25136/2409-8728.2018.8.24368. URL: http://e-notabene.ru/fr/article_24368.html</w:t>
      </w:r>
    </w:p>
    <w:p w:rsidR="00702A9B" w:rsidRDefault="00702A9B" w:rsidP="00702A9B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C776B">
        <w:rPr>
          <w:rFonts w:ascii="Times New Roman" w:hAnsi="Times New Roman" w:cs="Times New Roman"/>
          <w:sz w:val="28"/>
          <w:szCs w:val="28"/>
        </w:rPr>
        <w:t xml:space="preserve">Финское образование: «феноменальный» подход… Размышляем вместе?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C776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97A0B">
        <w:fldChar w:fldCharType="begin"/>
      </w:r>
      <w:r w:rsidR="00B97A0B" w:rsidRPr="00D37A4E">
        <w:rPr>
          <w:lang w:val="en-US"/>
        </w:rPr>
        <w:instrText xml:space="preserve"> HYPERLINK "https://novator</w:instrText>
      </w:r>
      <w:r w:rsidR="00B97A0B" w:rsidRPr="00D37A4E">
        <w:rPr>
          <w:lang w:val="en-US"/>
        </w:rPr>
        <w:instrText xml:space="preserve">.team/post/696" </w:instrText>
      </w:r>
      <w:r w:rsidR="00B97A0B">
        <w:fldChar w:fldCharType="separate"/>
      </w:r>
      <w:r w:rsidRPr="000C776B">
        <w:rPr>
          <w:rStyle w:val="ad"/>
          <w:rFonts w:ascii="Times New Roman" w:hAnsi="Times New Roman" w:cs="Times New Roman"/>
          <w:sz w:val="28"/>
          <w:szCs w:val="28"/>
          <w:lang w:val="en-US"/>
        </w:rPr>
        <w:t>https://novator.team/post/696</w:t>
      </w:r>
      <w:r w:rsidR="00B97A0B">
        <w:rPr>
          <w:rStyle w:val="ad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0C7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02A9B" w:rsidRPr="009E53DE" w:rsidRDefault="00702A9B" w:rsidP="00702A9B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29C4">
        <w:rPr>
          <w:rFonts w:ascii="Times New Roman" w:hAnsi="Times New Roman" w:cs="Times New Roman"/>
          <w:sz w:val="28"/>
          <w:szCs w:val="28"/>
          <w:lang w:val="en-US"/>
        </w:rPr>
        <w:t>Lonka</w:t>
      </w:r>
      <w:proofErr w:type="spellEnd"/>
      <w:r w:rsidRPr="00E729C4">
        <w:rPr>
          <w:rFonts w:ascii="Times New Roman" w:hAnsi="Times New Roman" w:cs="Times New Roman"/>
          <w:sz w:val="28"/>
          <w:szCs w:val="28"/>
          <w:lang w:val="en-US"/>
        </w:rPr>
        <w:t xml:space="preserve"> K. Phenomenon Learning from Finland, Helsinki, 2018. - 224 p.</w:t>
      </w:r>
    </w:p>
    <w:p w:rsidR="00702A9B" w:rsidRPr="009E53DE" w:rsidRDefault="00702A9B" w:rsidP="00702A9B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2A9B" w:rsidRPr="00E96F0E" w:rsidRDefault="00702A9B" w:rsidP="00702A9B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96F0E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E96F0E">
        <w:rPr>
          <w:rFonts w:ascii="Times New Roman" w:hAnsi="Times New Roman" w:cs="Times New Roman"/>
          <w:sz w:val="28"/>
          <w:szCs w:val="28"/>
        </w:rPr>
        <w:t>:</w:t>
      </w:r>
    </w:p>
    <w:p w:rsidR="00702A9B" w:rsidRPr="00461D5D" w:rsidRDefault="00702A9B" w:rsidP="00702A9B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правил перевернутого обучения.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61D5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0C776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61D5D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C776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novator</w:t>
        </w:r>
        <w:proofErr w:type="spellEnd"/>
        <w:r w:rsidRPr="00461D5D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0C776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team</w:t>
        </w:r>
        <w:r w:rsidRPr="00461D5D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Pr="000C776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Pr="00461D5D">
          <w:rPr>
            <w:rStyle w:val="ad"/>
            <w:rFonts w:ascii="Times New Roman" w:hAnsi="Times New Roman" w:cs="Times New Roman"/>
            <w:sz w:val="28"/>
            <w:szCs w:val="28"/>
          </w:rPr>
          <w:t>/180</w:t>
        </w:r>
      </w:hyperlink>
      <w:r w:rsidRPr="0046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9B" w:rsidRDefault="00702A9B" w:rsidP="00702A9B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C776B">
        <w:rPr>
          <w:rFonts w:ascii="Times New Roman" w:hAnsi="Times New Roman" w:cs="Times New Roman"/>
          <w:sz w:val="28"/>
          <w:szCs w:val="28"/>
        </w:rPr>
        <w:t>7 форм перевернутого обучения - какая из них подходит вам?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C776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0" w:history="1">
        <w:r w:rsidRPr="008E557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https://novator.team/post/109</w:t>
        </w:r>
      </w:hyperlink>
    </w:p>
    <w:p w:rsidR="00702A9B" w:rsidRPr="00E96F0E" w:rsidRDefault="00702A9B" w:rsidP="00702A9B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96F0E">
        <w:rPr>
          <w:rFonts w:ascii="Times New Roman" w:hAnsi="Times New Roman" w:cs="Times New Roman"/>
          <w:sz w:val="28"/>
          <w:szCs w:val="28"/>
        </w:rPr>
        <w:t>Гизатулина</w:t>
      </w:r>
      <w:proofErr w:type="spellEnd"/>
      <w:r w:rsidRPr="00E96F0E">
        <w:rPr>
          <w:rFonts w:ascii="Times New Roman" w:hAnsi="Times New Roman" w:cs="Times New Roman"/>
          <w:sz w:val="28"/>
          <w:szCs w:val="28"/>
        </w:rPr>
        <w:t xml:space="preserve"> О. И. «Перевернутый» класс — инновационная модель обучения // Инновационные педагогические технологии: материалы VI </w:t>
      </w:r>
      <w:proofErr w:type="spellStart"/>
      <w:r w:rsidRPr="00E96F0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96F0E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E96F0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96F0E">
        <w:rPr>
          <w:rFonts w:ascii="Times New Roman" w:hAnsi="Times New Roman" w:cs="Times New Roman"/>
          <w:sz w:val="28"/>
          <w:szCs w:val="28"/>
        </w:rPr>
        <w:t xml:space="preserve">. (г. Казань, май 2017 г.). Казань: Бук, 2017. С. 116-118. </w:t>
      </w:r>
      <w:hyperlink r:id="rId11" w:history="1">
        <w:r w:rsidRPr="00E96F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https://moluch.ru/conf/ped/archive/214/12239</w:t>
        </w:r>
      </w:hyperlink>
      <w:r w:rsidRPr="00E96F0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02A9B" w:rsidRDefault="00702A9B" w:rsidP="00702A9B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C776B">
        <w:rPr>
          <w:rFonts w:ascii="Times New Roman" w:hAnsi="Times New Roman" w:cs="Times New Roman"/>
          <w:sz w:val="28"/>
          <w:szCs w:val="28"/>
        </w:rPr>
        <w:t>Знакомьтесь, Финляндия: загадка образовательных успехов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C776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2" w:history="1">
        <w:r w:rsidRPr="008E557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https://novator.team/post/621</w:t>
        </w:r>
      </w:hyperlink>
    </w:p>
    <w:p w:rsidR="00702A9B" w:rsidRDefault="00702A9B" w:rsidP="00702A9B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Писаревский М. Образование в Финляндии: школа без стен, обучение без оценок.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C776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3" w:history="1">
        <w:r w:rsidRPr="008E557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https://innovationhouse.org.ua/ru/statti/obrazovanye-v-fynlyandyy-shkoly-bez-sten-ucheba-bez-otsenok/</w:t>
        </w:r>
      </w:hyperlink>
    </w:p>
    <w:p w:rsidR="00702A9B" w:rsidRDefault="00702A9B" w:rsidP="00702A9B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C776B">
        <w:rPr>
          <w:rFonts w:ascii="Times New Roman" w:hAnsi="Times New Roman" w:cs="Times New Roman"/>
          <w:sz w:val="28"/>
          <w:szCs w:val="28"/>
        </w:rPr>
        <w:t>Россия – Финляндия: мы такие разные?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C776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4" w:history="1">
        <w:r w:rsidRPr="008E557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https://novator.team/post/667</w:t>
        </w:r>
      </w:hyperlink>
      <w:r w:rsidRPr="000C7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02A9B" w:rsidRPr="00E729C4" w:rsidRDefault="00702A9B" w:rsidP="00702A9B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29C4">
        <w:rPr>
          <w:rFonts w:ascii="Times New Roman" w:hAnsi="Times New Roman" w:cs="Times New Roman"/>
          <w:sz w:val="28"/>
          <w:szCs w:val="28"/>
        </w:rPr>
        <w:t xml:space="preserve">Смешанное обучение: ведущие образовательные технологии современности. </w:t>
      </w:r>
      <w:hyperlink r:id="rId15" w:history="1">
        <w:r w:rsidRPr="008E557B">
          <w:rPr>
            <w:rStyle w:val="ad"/>
            <w:rFonts w:ascii="Times New Roman" w:hAnsi="Times New Roman" w:cs="Times New Roman"/>
            <w:sz w:val="28"/>
            <w:szCs w:val="28"/>
          </w:rPr>
          <w:t>http://globuss24.ru/doc/smeshannoe-obuchenie-vedushtie-obrazovatelynie-tehnologii-sovremennosti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9B" w:rsidRPr="00E729C4" w:rsidRDefault="00702A9B" w:rsidP="00702A9B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29C4">
        <w:rPr>
          <w:rFonts w:ascii="Times New Roman" w:hAnsi="Times New Roman" w:cs="Times New Roman"/>
          <w:sz w:val="28"/>
          <w:szCs w:val="28"/>
        </w:rPr>
        <w:t xml:space="preserve">Смирнова М.А. Создание карты знаний в Bubbl.us. URL: http://www.nachalka.com/bubbl </w:t>
      </w:r>
    </w:p>
    <w:p w:rsidR="00702A9B" w:rsidRDefault="00702A9B" w:rsidP="00702A9B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29C4">
        <w:rPr>
          <w:rFonts w:ascii="Times New Roman" w:hAnsi="Times New Roman" w:cs="Times New Roman"/>
          <w:sz w:val="28"/>
          <w:szCs w:val="28"/>
        </w:rPr>
        <w:t xml:space="preserve">Султанова Т.А. Автономное обучение как инновационное направление в деятельности учителя школы / парадигмы современного образования. </w:t>
      </w:r>
      <w:hyperlink r:id="rId16" w:history="1">
        <w:r w:rsidRPr="008E557B">
          <w:rPr>
            <w:rStyle w:val="ad"/>
            <w:rFonts w:ascii="Times New Roman" w:hAnsi="Times New Roman" w:cs="Times New Roman"/>
            <w:sz w:val="28"/>
            <w:szCs w:val="28"/>
          </w:rPr>
          <w:t>https://interactive-plus.ru/e-articles/monography-20141231/monography-20141231-5464.pdf</w:t>
        </w:r>
      </w:hyperlink>
    </w:p>
    <w:p w:rsidR="00702A9B" w:rsidRPr="00151D4A" w:rsidRDefault="00702A9B" w:rsidP="00702A9B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29C4">
        <w:rPr>
          <w:rFonts w:ascii="Times New Roman" w:hAnsi="Times New Roman" w:cs="Times New Roman"/>
          <w:sz w:val="28"/>
          <w:szCs w:val="28"/>
        </w:rPr>
        <w:t xml:space="preserve">Тимоти Уокер. Финская система обучения. </w:t>
      </w:r>
      <w:r w:rsidRPr="00965EDC">
        <w:rPr>
          <w:rFonts w:ascii="Times New Roman" w:hAnsi="Times New Roman" w:cs="Times New Roman"/>
          <w:sz w:val="28"/>
          <w:szCs w:val="28"/>
        </w:rPr>
        <w:t>Часть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1D4A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965EDC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51D4A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65EDC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novator</w:t>
        </w:r>
        <w:proofErr w:type="spellEnd"/>
        <w:r w:rsidRPr="00151D4A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965EDC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team</w:t>
        </w:r>
        <w:r w:rsidRPr="00151D4A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Pr="00965EDC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Pr="00151D4A">
          <w:rPr>
            <w:rStyle w:val="ad"/>
            <w:rFonts w:ascii="Times New Roman" w:hAnsi="Times New Roman" w:cs="Times New Roman"/>
            <w:sz w:val="28"/>
            <w:szCs w:val="28"/>
          </w:rPr>
          <w:t>/746</w:t>
        </w:r>
      </w:hyperlink>
    </w:p>
    <w:p w:rsidR="00702A9B" w:rsidRPr="00151D4A" w:rsidRDefault="00702A9B" w:rsidP="00702A9B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29C4">
        <w:rPr>
          <w:rFonts w:ascii="Times New Roman" w:hAnsi="Times New Roman" w:cs="Times New Roman"/>
          <w:sz w:val="28"/>
          <w:szCs w:val="28"/>
        </w:rPr>
        <w:t>Тимоти Уокер. Финская система обучения. Часть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1D4A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E729C4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51D4A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729C4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novator</w:t>
        </w:r>
        <w:proofErr w:type="spellEnd"/>
        <w:r w:rsidRPr="00151D4A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E729C4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team</w:t>
        </w:r>
        <w:r w:rsidRPr="00151D4A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Pr="00E729C4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Pr="00151D4A">
          <w:rPr>
            <w:rStyle w:val="ad"/>
            <w:rFonts w:ascii="Times New Roman" w:hAnsi="Times New Roman" w:cs="Times New Roman"/>
            <w:sz w:val="28"/>
            <w:szCs w:val="28"/>
          </w:rPr>
          <w:t>/774</w:t>
        </w:r>
      </w:hyperlink>
    </w:p>
    <w:p w:rsidR="00702A9B" w:rsidRPr="00D37A4E" w:rsidRDefault="00702A9B" w:rsidP="00D37A4E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29C4">
        <w:rPr>
          <w:rFonts w:ascii="Times New Roman" w:hAnsi="Times New Roman" w:cs="Times New Roman"/>
          <w:sz w:val="28"/>
          <w:szCs w:val="28"/>
        </w:rPr>
        <w:t>Финская школа: вопросы сообщества для участников сертификационной академии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8E557B">
          <w:rPr>
            <w:rStyle w:val="ad"/>
            <w:rFonts w:ascii="Times New Roman" w:hAnsi="Times New Roman" w:cs="Times New Roman"/>
            <w:sz w:val="28"/>
            <w:szCs w:val="28"/>
          </w:rPr>
          <w:t>https://novator.team/post/638</w:t>
        </w:r>
      </w:hyperlink>
    </w:p>
    <w:sectPr w:rsidR="00702A9B" w:rsidRPr="00D37A4E" w:rsidSect="001213D4">
      <w:pgSz w:w="11906" w:h="16838"/>
      <w:pgMar w:top="1077" w:right="1440" w:bottom="1077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A0B" w:rsidRDefault="00B97A0B">
      <w:pPr>
        <w:spacing w:after="0" w:line="240" w:lineRule="auto"/>
      </w:pPr>
      <w:r>
        <w:separator/>
      </w:r>
    </w:p>
  </w:endnote>
  <w:endnote w:type="continuationSeparator" w:id="0">
    <w:p w:rsidR="00B97A0B" w:rsidRDefault="00B9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A0B" w:rsidRDefault="00B97A0B">
      <w:pPr>
        <w:spacing w:after="0" w:line="240" w:lineRule="auto"/>
      </w:pPr>
      <w:r>
        <w:separator/>
      </w:r>
    </w:p>
  </w:footnote>
  <w:footnote w:type="continuationSeparator" w:id="0">
    <w:p w:rsidR="00B97A0B" w:rsidRDefault="00B97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52B3"/>
    <w:multiLevelType w:val="multilevel"/>
    <w:tmpl w:val="A218FF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3D6646"/>
    <w:multiLevelType w:val="hybridMultilevel"/>
    <w:tmpl w:val="6B864B4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E63C7"/>
    <w:multiLevelType w:val="multilevel"/>
    <w:tmpl w:val="102EFC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3311E0"/>
    <w:multiLevelType w:val="multilevel"/>
    <w:tmpl w:val="0906AD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C644F9"/>
    <w:multiLevelType w:val="multilevel"/>
    <w:tmpl w:val="98961912"/>
    <w:lvl w:ilvl="0">
      <w:start w:val="3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A17AF8"/>
    <w:multiLevelType w:val="hybridMultilevel"/>
    <w:tmpl w:val="AD1A4350"/>
    <w:lvl w:ilvl="0" w:tplc="4C7CC3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D96071"/>
    <w:multiLevelType w:val="hybridMultilevel"/>
    <w:tmpl w:val="BD9CBAF4"/>
    <w:lvl w:ilvl="0" w:tplc="1D4C2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3F1471"/>
    <w:multiLevelType w:val="multilevel"/>
    <w:tmpl w:val="E8DE3B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55C79A5"/>
    <w:multiLevelType w:val="hybridMultilevel"/>
    <w:tmpl w:val="13DA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C3F9F"/>
    <w:multiLevelType w:val="multilevel"/>
    <w:tmpl w:val="CE9611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ED4073"/>
    <w:multiLevelType w:val="multilevel"/>
    <w:tmpl w:val="7DD0192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C2C345C"/>
    <w:multiLevelType w:val="hybridMultilevel"/>
    <w:tmpl w:val="D980A66C"/>
    <w:lvl w:ilvl="0" w:tplc="4C7CC3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A075FD"/>
    <w:multiLevelType w:val="multilevel"/>
    <w:tmpl w:val="87680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131DA"/>
    <w:multiLevelType w:val="multilevel"/>
    <w:tmpl w:val="5B927A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E5E20C9"/>
    <w:multiLevelType w:val="multilevel"/>
    <w:tmpl w:val="0FDCCD2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D2E7B5B"/>
    <w:multiLevelType w:val="multilevel"/>
    <w:tmpl w:val="45DA0D2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91432B"/>
    <w:multiLevelType w:val="multilevel"/>
    <w:tmpl w:val="13D2D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D14B6E"/>
    <w:multiLevelType w:val="multilevel"/>
    <w:tmpl w:val="047E8F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4"/>
  </w:num>
  <w:num w:numId="5">
    <w:abstractNumId w:val="3"/>
  </w:num>
  <w:num w:numId="6">
    <w:abstractNumId w:val="17"/>
  </w:num>
  <w:num w:numId="7">
    <w:abstractNumId w:val="4"/>
  </w:num>
  <w:num w:numId="8">
    <w:abstractNumId w:val="0"/>
  </w:num>
  <w:num w:numId="9">
    <w:abstractNumId w:val="16"/>
  </w:num>
  <w:num w:numId="10">
    <w:abstractNumId w:val="2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4F2C"/>
    <w:rsid w:val="001213D4"/>
    <w:rsid w:val="00193DF0"/>
    <w:rsid w:val="00296D4D"/>
    <w:rsid w:val="00491E7E"/>
    <w:rsid w:val="005F237B"/>
    <w:rsid w:val="00624485"/>
    <w:rsid w:val="00634EEB"/>
    <w:rsid w:val="0068433E"/>
    <w:rsid w:val="006C299A"/>
    <w:rsid w:val="00702A9B"/>
    <w:rsid w:val="0073594D"/>
    <w:rsid w:val="007B5D74"/>
    <w:rsid w:val="008B2D38"/>
    <w:rsid w:val="00AF3FA0"/>
    <w:rsid w:val="00B97A0B"/>
    <w:rsid w:val="00C13F10"/>
    <w:rsid w:val="00D34555"/>
    <w:rsid w:val="00D37A4E"/>
    <w:rsid w:val="00D849B6"/>
    <w:rsid w:val="00DD4F2C"/>
    <w:rsid w:val="00DE2CA8"/>
    <w:rsid w:val="00E81B26"/>
    <w:rsid w:val="00ED5284"/>
    <w:rsid w:val="00F831A3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592D"/>
  <w15:docId w15:val="{021015E1-D276-2C4D-87DC-F4886D76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onsPlusNormal">
    <w:name w:val="ConsPlusNormal"/>
    <w:rsid w:val="00624485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50">
    <w:name w:val="Основной текст5"/>
    <w:basedOn w:val="a"/>
    <w:rsid w:val="007B5D74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hAnsi="Courier New" w:cs="Courier New"/>
      <w:sz w:val="26"/>
      <w:szCs w:val="26"/>
      <w:lang w:eastAsia="zh-CN"/>
    </w:rPr>
  </w:style>
  <w:style w:type="character" w:customStyle="1" w:styleId="Bodytext11pt">
    <w:name w:val="Body text + 11 pt"/>
    <w:rsid w:val="007B5D7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vertAlign w:val="baseline"/>
      <w:lang w:val="ru-RU"/>
    </w:rPr>
  </w:style>
  <w:style w:type="character" w:customStyle="1" w:styleId="Bodytext11pt2">
    <w:name w:val="Body text + 11 pt2"/>
    <w:rsid w:val="007B5D74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vertAlign w:val="baseline"/>
      <w:lang w:val="ru-RU"/>
    </w:rPr>
  </w:style>
  <w:style w:type="character" w:styleId="ad">
    <w:name w:val="Hyperlink"/>
    <w:basedOn w:val="a0"/>
    <w:uiPriority w:val="99"/>
    <w:unhideWhenUsed/>
    <w:rsid w:val="00702A9B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FF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F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enomenaleducation.info/phenomenon-based-learning.html" TargetMode="External"/><Relationship Id="rId13" Type="http://schemas.openxmlformats.org/officeDocument/2006/relationships/hyperlink" Target="https://innovationhouse.org.ua/ru/statti/obrazovanye-v-fynlyandyy-shkoly-bez-sten-ucheba-bez-otsenok/" TargetMode="External"/><Relationship Id="rId18" Type="http://schemas.openxmlformats.org/officeDocument/2006/relationships/hyperlink" Target="https://novator.team/post/77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activ.su/wp-content/uploads/2017/12/IO_5_interactive.pdf" TargetMode="External"/><Relationship Id="rId12" Type="http://schemas.openxmlformats.org/officeDocument/2006/relationships/hyperlink" Target="https://novator.team/post/621" TargetMode="External"/><Relationship Id="rId17" Type="http://schemas.openxmlformats.org/officeDocument/2006/relationships/hyperlink" Target="https://novator.team/post/7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active-plus.ru/e-articles/monography-20141231/monography-20141231-546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luch.ru/conf/ped/archive/214/122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lobuss24.ru/doc/smeshannoe-obuchenie-vedushtie-obrazovatelynie-tehnologii-sovremennosti" TargetMode="External"/><Relationship Id="rId10" Type="http://schemas.openxmlformats.org/officeDocument/2006/relationships/hyperlink" Target="https://novator.team/post/109" TargetMode="External"/><Relationship Id="rId19" Type="http://schemas.openxmlformats.org/officeDocument/2006/relationships/hyperlink" Target="https://novator.team/post/6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ator.team/post/180" TargetMode="External"/><Relationship Id="rId14" Type="http://schemas.openxmlformats.org/officeDocument/2006/relationships/hyperlink" Target="https://novator.team/post/6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19951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m37 О.В. Урсова Каб. 301</dc:creator>
  <cp:lastModifiedBy>Пользователь Microsoft Office</cp:lastModifiedBy>
  <cp:revision>12</cp:revision>
  <dcterms:created xsi:type="dcterms:W3CDTF">2019-09-16T08:59:00Z</dcterms:created>
  <dcterms:modified xsi:type="dcterms:W3CDTF">2019-09-29T08:36:00Z</dcterms:modified>
</cp:coreProperties>
</file>