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9F" w:rsidRDefault="00FA699F" w:rsidP="00FA699F">
      <w:pPr>
        <w:spacing w:after="0"/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                </w:t>
      </w: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50"/>
        <w:gridCol w:w="4710"/>
      </w:tblGrid>
      <w:tr w:rsidR="00FA699F" w:rsidTr="00FA699F">
        <w:tc>
          <w:tcPr>
            <w:tcW w:w="4650" w:type="dxa"/>
            <w:shd w:val="clear" w:color="auto" w:fill="auto"/>
          </w:tcPr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Начальник Государственного управления образования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Псковской области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А.В. Седунов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«СОГЛАСОВАНО»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ГБОУ ДПО «Псковский областной институт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повышения квалификации работников образования» 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Л.К. Фомичева</w:t>
            </w:r>
          </w:p>
        </w:tc>
      </w:tr>
      <w:tr w:rsidR="00FA699F" w:rsidTr="00FA699F">
        <w:tc>
          <w:tcPr>
            <w:tcW w:w="4650" w:type="dxa"/>
            <w:shd w:val="clear" w:color="auto" w:fill="auto"/>
          </w:tcPr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«СОГЛАСОВАНО»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 w:rsidRPr="00CF7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Координатор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партийного проекта  «Детские сады – детям».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Депутат Псковского областного Собрания депутатов,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член депутатской фракции "Единая Россия"  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Псковского областного Собрания депутатов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Л.А. Драгунова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  <w:t>«СОГЛАСОВАНО»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Исполнительный директор Ассоциации  –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«Объединение работодателей инновационных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дошкольных образовательных учреждений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Псковской области»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A699F" w:rsidRDefault="00FA699F" w:rsidP="00FA699F">
            <w:pPr>
              <w:keepNext/>
              <w:suppressAutoHyphens/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ru-RU"/>
              </w:rPr>
              <w:t xml:space="preserve">Л.Г. Романова </w:t>
            </w:r>
          </w:p>
          <w:p w:rsidR="00FA699F" w:rsidRDefault="00FA699F" w:rsidP="00FA699F">
            <w:pPr>
              <w:keepNext/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FA699F" w:rsidRDefault="00FA699F" w:rsidP="00FA699F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                                                </w:t>
      </w:r>
    </w:p>
    <w:p w:rsidR="00FA699F" w:rsidRDefault="00FA699F" w:rsidP="00FA69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u w:color="000000"/>
          <w:lang w:eastAsia="ru-RU"/>
        </w:rPr>
      </w:pPr>
    </w:p>
    <w:p w:rsidR="00FA699F" w:rsidRDefault="00FA699F" w:rsidP="00FA699F">
      <w:pPr>
        <w:spacing w:after="240"/>
        <w:jc w:val="center"/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color="000000"/>
          <w:lang w:eastAsia="ru-RU"/>
        </w:rPr>
        <w:t xml:space="preserve">Положение </w:t>
      </w:r>
    </w:p>
    <w:p w:rsidR="00FA699F" w:rsidRDefault="00FA699F" w:rsidP="00FA699F">
      <w:pPr>
        <w:spacing w:after="240"/>
        <w:jc w:val="center"/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color="000000"/>
          <w:lang w:eastAsia="ru-RU"/>
        </w:rPr>
        <w:t>об областном этапе 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color="000000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u w:color="000000"/>
          <w:lang w:eastAsia="ru-RU"/>
        </w:rPr>
        <w:t xml:space="preserve"> Всероссийского конкурса</w:t>
      </w:r>
    </w:p>
    <w:p w:rsidR="00FA699F" w:rsidRDefault="00FA699F" w:rsidP="00FA699F">
      <w:pPr>
        <w:spacing w:after="24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color="000000"/>
          <w:lang w:eastAsia="ru-RU"/>
        </w:rPr>
        <w:t xml:space="preserve"> «Воспитатели России»</w:t>
      </w: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jc w:val="center"/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 Псков</w:t>
      </w:r>
    </w:p>
    <w:p w:rsidR="00FA699F" w:rsidRDefault="00FA699F" w:rsidP="00FA699F">
      <w:pPr>
        <w:spacing w:after="0"/>
        <w:jc w:val="center"/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201</w:t>
      </w:r>
      <w:r w:rsidRPr="00CF726A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>7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lang w:eastAsia="ru-RU"/>
        </w:rPr>
        <w:t xml:space="preserve"> год</w:t>
      </w:r>
      <w:r>
        <w:br w:type="page"/>
      </w:r>
    </w:p>
    <w:p w:rsidR="00FA699F" w:rsidRDefault="00FA699F" w:rsidP="00FA699F">
      <w:pPr>
        <w:keepNext/>
        <w:tabs>
          <w:tab w:val="left" w:pos="900"/>
        </w:tabs>
        <w:spacing w:before="240" w:after="120"/>
        <w:ind w:left="540" w:firstLine="720"/>
        <w:jc w:val="center"/>
        <w:outlineLvl w:val="0"/>
      </w:pPr>
      <w:r>
        <w:rPr>
          <w:rFonts w:ascii="Times New Roman" w:eastAsia="Droid Sans Fallback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lastRenderedPageBreak/>
        <w:t>1.Общие положения</w:t>
      </w:r>
    </w:p>
    <w:p w:rsidR="00FA699F" w:rsidRDefault="00FA699F" w:rsidP="00FA699F">
      <w:pPr>
        <w:tabs>
          <w:tab w:val="left" w:pos="900"/>
        </w:tabs>
        <w:spacing w:after="0"/>
        <w:ind w:firstLine="72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1.1. Настоящее Положение регламентирует статус и порядок проведения областного этапа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III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Всероссийского  конкурса «Воспитатели России». </w:t>
      </w:r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1.2.</w:t>
      </w:r>
      <w:r>
        <w:rPr>
          <w:rFonts w:ascii="Times New Roman" w:eastAsia="Arial Unicode MS" w:hAnsi="Times New Roman" w:cs="Arial Unicode MS"/>
          <w:color w:val="FF0000"/>
          <w:sz w:val="28"/>
          <w:szCs w:val="28"/>
          <w:u w:color="FF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sz w:val="28"/>
          <w:szCs w:val="28"/>
          <w:u w:color="FF0000"/>
          <w:lang w:eastAsia="ru-RU"/>
        </w:rPr>
        <w:t xml:space="preserve">Областной этап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I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II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Всероссийского конкурса «Воспитатели России» (далее – Конкурс) проводится в целях выявления, поддержки и распространения инновационного опыта воспитателей, педагогических работников и руководителей образовательных организаций,</w:t>
      </w:r>
      <w:r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определения успешно работающих воспитателей.</w:t>
      </w:r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1.3. Организатором Конкурса выступает Общероссийская общественная организация «Воспитатели России».</w:t>
      </w:r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FF6600"/>
          <w:sz w:val="28"/>
          <w:szCs w:val="28"/>
          <w:u w:color="FF66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Конкурс проводится при поддержке Партии «ЕДИНАЯ РОССИЯ».</w:t>
      </w:r>
      <w:r>
        <w:rPr>
          <w:rFonts w:ascii="Times New Roman" w:eastAsia="Arial Unicode MS" w:hAnsi="Times New Roman" w:cs="Arial Unicode MS"/>
          <w:b/>
          <w:bCs/>
          <w:i/>
          <w:iCs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Всероссийская политическая партия «ЕДИНАЯ РОССИЯ» оказывает информационную и организационную поддержку. </w:t>
      </w:r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1.4. Настоящее Положение определяет требования к участникам и конкурсным заявкам Конкурса, порядок их представления на Конкурс,  сроки   проведения Конкурса, действует до завершения конкурсных мероприятий, предусмотренных Организационным комитетом областного этапа II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I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Всероссийского конкурса «Воспитатели  России» (далее - Организационный комитет).</w:t>
      </w:r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1.5. Дополнительная информация, комментарии к конкурсным номинациям, порядок оформления публикуется на сайте ПОИПКРО </w:t>
      </w:r>
      <w:hyperlink r:id="rId8">
        <w:r>
          <w:rPr>
            <w:rStyle w:val="-"/>
            <w:rFonts w:ascii="Times New Roman" w:eastAsia="Arial Unicode MS" w:hAnsi="Times New Roman" w:cs="Arial Unicode MS"/>
            <w:sz w:val="28"/>
            <w:szCs w:val="28"/>
            <w:u w:color="000000"/>
            <w:lang w:eastAsia="ru-RU"/>
          </w:rPr>
          <w:t>http://poipkro.pskovedu.ru/</w:t>
        </w:r>
      </w:hyperlink>
    </w:p>
    <w:p w:rsidR="00FA699F" w:rsidRDefault="00FA699F" w:rsidP="00FA699F">
      <w:pPr>
        <w:tabs>
          <w:tab w:val="left" w:pos="900"/>
        </w:tabs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1.6.  Итоги Конкурса будут подведены не позднее  0</w:t>
      </w:r>
      <w:r w:rsidRPr="00FA699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сентября 201</w:t>
      </w:r>
      <w:r w:rsidRPr="00FA699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7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года.</w:t>
      </w:r>
    </w:p>
    <w:p w:rsidR="00FA699F" w:rsidRDefault="00FA699F" w:rsidP="00FA699F">
      <w:pPr>
        <w:spacing w:after="0"/>
        <w:ind w:firstLine="709"/>
        <w:jc w:val="center"/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2. Порядок организации и проведения Конкурса</w:t>
      </w:r>
    </w:p>
    <w:p w:rsidR="00FA699F" w:rsidRDefault="00FA699F" w:rsidP="00FA699F">
      <w:pPr>
        <w:spacing w:after="0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2.1. В Конкурсе имеют право принимать участие воспитатели, педагогические работники и руководители образовательных организаций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  <w:t xml:space="preserve">,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зарегистрированных на  территории Псковской области  в соответствии с действующим законодательством, представившие конкурсную заявку в соответствии с настоящим Положением.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2.2. Конкурс проводится  в два этапа:</w:t>
      </w:r>
    </w:p>
    <w:p w:rsidR="00FA699F" w:rsidRPr="00FA699F" w:rsidRDefault="00FA699F" w:rsidP="00FA699F">
      <w:pPr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 w:rsidRPr="00FA699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Первый  этап – региональный (областной) (</w:t>
      </w:r>
      <w:r w:rsidRPr="00FA699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с 17 июля  по  18 августа 2017 года</w:t>
      </w:r>
      <w:r w:rsidRPr="00FA699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) проводится Организационным комитетом  Псковской области. </w:t>
      </w:r>
    </w:p>
    <w:p w:rsidR="00FA699F" w:rsidRPr="00CF726A" w:rsidRDefault="00FA699F" w:rsidP="00FA699F">
      <w:pPr>
        <w:spacing w:after="0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  <w:r w:rsidRPr="00FA699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Второй этап – федеральный  (</w:t>
      </w:r>
      <w:r w:rsidRPr="00FA699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с </w:t>
      </w:r>
      <w:r w:rsidRPr="00FA699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FA699F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01 августа по 03 сентября 2017 </w:t>
      </w:r>
      <w:r w:rsidRPr="00FA699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 года</w:t>
      </w:r>
      <w:r w:rsidRPr="00FA699F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), по окончании которого определяются </w:t>
      </w:r>
      <w:r w:rsidR="00AB3F5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победители Конкурса. </w:t>
      </w:r>
    </w:p>
    <w:p w:rsidR="00FA699F" w:rsidRDefault="00FA699F" w:rsidP="00FA699F">
      <w:pPr>
        <w:spacing w:after="0"/>
        <w:ind w:firstLine="709"/>
        <w:jc w:val="both"/>
      </w:pP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lastRenderedPageBreak/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2.3. Конкурс проводится по следующим номинациям:  </w:t>
      </w:r>
    </w:p>
    <w:p w:rsidR="00FA699F" w:rsidRDefault="00FA699F" w:rsidP="00FA699F">
      <w:pPr>
        <w:numPr>
          <w:ilvl w:val="1"/>
          <w:numId w:val="1"/>
        </w:numPr>
        <w:shd w:val="clear" w:color="auto" w:fill="FFFFFF"/>
        <w:spacing w:after="0"/>
        <w:jc w:val="both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«Лучший воспитатель образовательной организации»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номинация направлена на выявление лучших воспитательных методик и воспитателей наиболее успешно их реализующих, как в частных, так и в государственных образовательных организациях и развивающих детских центрах.</w:t>
      </w:r>
    </w:p>
    <w:p w:rsidR="00FA699F" w:rsidRDefault="00FA699F" w:rsidP="00FA699F">
      <w:pPr>
        <w:numPr>
          <w:ilvl w:val="1"/>
          <w:numId w:val="1"/>
        </w:numPr>
        <w:shd w:val="clear" w:color="auto" w:fill="FFFFFF"/>
        <w:spacing w:after="0"/>
        <w:jc w:val="both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«Лучший молодой воспитатель образовательной организации «Молодые профессионалы»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номинация направлена на выявление лучших воспитательных методик и молодых воспитателей (педагогический стаж работы не более 5 лет) наиболее успешно их реализующих, как в частных, так и в государственных образовательных организациях и развивающих детских центрах. </w:t>
      </w:r>
    </w:p>
    <w:p w:rsidR="00FA699F" w:rsidRDefault="00FA699F" w:rsidP="00FA699F">
      <w:pPr>
        <w:numPr>
          <w:ilvl w:val="1"/>
          <w:numId w:val="1"/>
        </w:numPr>
        <w:shd w:val="clear" w:color="auto" w:fill="FFFFFF"/>
        <w:spacing w:after="0"/>
        <w:jc w:val="both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«Лучший воспитатель образовательной организации «Верность профессии»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номинация направлена на выявление лучших воспитательных методик и воспитателей (педагогический стаж работы не менее 20 лет) наиболее успешно их реализующих, как в частных, так и в государственных образовательных организациях и развивающих детских центрах. </w:t>
      </w:r>
    </w:p>
    <w:p w:rsidR="00FA699F" w:rsidRDefault="00FA699F" w:rsidP="00FA699F">
      <w:pPr>
        <w:numPr>
          <w:ilvl w:val="1"/>
          <w:numId w:val="1"/>
        </w:numPr>
        <w:shd w:val="clear" w:color="auto" w:fill="FFFFFF"/>
        <w:spacing w:after="0"/>
        <w:jc w:val="both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«Лучший профессионал образовательной организации»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номинация направлена на выявление лучших руководителей, представителей медицинского персонала, педагогических работников и специалистов, как в частных, так и в государственных образовательных организациях и развивающих детских центрах.</w:t>
      </w:r>
    </w:p>
    <w:p w:rsidR="00FA699F" w:rsidRDefault="00FA699F" w:rsidP="00FA699F">
      <w:pPr>
        <w:numPr>
          <w:ilvl w:val="1"/>
          <w:numId w:val="1"/>
        </w:numPr>
        <w:spacing w:after="0"/>
        <w:jc w:val="both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«Лучший воспитатель-профессионал образовательной организации «Инклюзивное образование»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номинация направлена на выявление лучших воспитателей, педагогических работников и специалистов, как в частных, так и в государственных образовательных организациях и развивающих детских центрах, осуществляющих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направленности.</w:t>
      </w:r>
    </w:p>
    <w:p w:rsidR="00FA699F" w:rsidRDefault="00FA699F" w:rsidP="00FA699F">
      <w:pPr>
        <w:numPr>
          <w:ilvl w:val="1"/>
          <w:numId w:val="1"/>
        </w:numPr>
        <w:spacing w:after="0"/>
        <w:jc w:val="both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«Лучший воспитатель-профессионал, работающий со </w:t>
      </w:r>
      <w:proofErr w:type="spellStart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здоровьесберегающей</w:t>
      </w:r>
      <w:proofErr w:type="spellEnd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методикой»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– номинация направлена на выявление воспитателей частных и государственных образовательных организаций, развивающих детских центров и разработанных ими методик и подходов по сбережению здоровья детей. </w:t>
      </w:r>
    </w:p>
    <w:p w:rsidR="00FA699F" w:rsidRDefault="00FA699F" w:rsidP="00FA699F">
      <w:pPr>
        <w:spacing w:after="0"/>
        <w:ind w:left="70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2.4. Заявки принимаются областным Организационным комитетом </w:t>
      </w:r>
      <w:r w:rsidR="00AB3F50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с </w:t>
      </w:r>
      <w:r w:rsidR="00426001" w:rsidRPr="00426001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07</w:t>
      </w:r>
      <w:r w:rsidR="00AB3F50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по </w:t>
      </w:r>
      <w:r w:rsidR="00AB3F50" w:rsidRPr="00AB3F50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18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 августа</w:t>
      </w:r>
      <w:r w:rsidR="00AB3F5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201</w:t>
      </w:r>
      <w:r w:rsidR="00AB3F50" w:rsidRPr="00AB3F50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7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года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по адресу: г. Псков, ул. Гоголя, д. 8, отдел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АПР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lastRenderedPageBreak/>
        <w:t xml:space="preserve">РИК Партии «Единая Россия», тел. (8112) 727229, –  на бумажном носителе (в 1 экземпляре) и электронном виде на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USB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-носителе с пометкой «Областной организационный комитет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II</w:t>
      </w:r>
      <w:r w:rsidR="00AB3F5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I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Всероссийского конкурса «Воспитатели России», а так же по адресу электронной почты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lang w:eastAsia="ru-RU"/>
        </w:rPr>
        <w:t xml:space="preserve">: </w:t>
      </w:r>
      <w:hyperlink r:id="rId9">
        <w:r>
          <w:rPr>
            <w:rStyle w:val="-"/>
            <w:rFonts w:ascii="Times New Roman" w:eastAsia="Arial Unicode MS" w:hAnsi="Times New Roman" w:cs="Arial Unicode MS"/>
            <w:bCs/>
            <w:sz w:val="28"/>
            <w:szCs w:val="28"/>
            <w:u w:color="000000"/>
            <w:lang w:val="en-US" w:eastAsia="ru-RU"/>
          </w:rPr>
          <w:t>dinopoipkro</w:t>
        </w:r>
        <w:r>
          <w:rPr>
            <w:rStyle w:val="-"/>
            <w:rFonts w:ascii="Times New Roman" w:eastAsia="Arial Unicode MS" w:hAnsi="Times New Roman" w:cs="Arial Unicode MS"/>
            <w:bCs/>
            <w:sz w:val="28"/>
            <w:szCs w:val="28"/>
            <w:u w:color="000000"/>
            <w:lang w:eastAsia="ru-RU"/>
          </w:rPr>
          <w:t>@</w:t>
        </w:r>
        <w:r>
          <w:rPr>
            <w:rStyle w:val="-"/>
            <w:rFonts w:ascii="Times New Roman" w:eastAsia="Arial Unicode MS" w:hAnsi="Times New Roman" w:cs="Arial Unicode MS"/>
            <w:bCs/>
            <w:sz w:val="28"/>
            <w:szCs w:val="28"/>
            <w:u w:color="000000"/>
            <w:lang w:val="en-US" w:eastAsia="ru-RU"/>
          </w:rPr>
          <w:t>mail</w:t>
        </w:r>
        <w:r>
          <w:rPr>
            <w:rStyle w:val="-"/>
            <w:rFonts w:ascii="Times New Roman" w:eastAsia="Arial Unicode MS" w:hAnsi="Times New Roman" w:cs="Arial Unicode MS"/>
            <w:bCs/>
            <w:sz w:val="28"/>
            <w:szCs w:val="28"/>
            <w:u w:color="000000"/>
            <w:lang w:eastAsia="ru-RU"/>
          </w:rPr>
          <w:t>.</w:t>
        </w:r>
        <w:r>
          <w:rPr>
            <w:rStyle w:val="-"/>
            <w:rFonts w:ascii="Times New Roman" w:eastAsia="Arial Unicode MS" w:hAnsi="Times New Roman" w:cs="Arial Unicode MS"/>
            <w:bCs/>
            <w:sz w:val="28"/>
            <w:szCs w:val="28"/>
            <w:u w:color="000000"/>
            <w:lang w:val="en-US" w:eastAsia="ru-RU"/>
          </w:rPr>
          <w:t>ru</w:t>
        </w:r>
      </w:hyperlink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lang w:eastAsia="ru-RU"/>
        </w:rPr>
        <w:t xml:space="preserve"> (</w:t>
      </w:r>
      <w:r>
        <w:rPr>
          <w:rFonts w:ascii="Times New Roman" w:eastAsia="Arial Unicode MS" w:hAnsi="Times New Roman" w:cs="Arial Unicode MS"/>
          <w:bCs/>
          <w:i/>
          <w:color w:val="000000"/>
          <w:sz w:val="28"/>
          <w:szCs w:val="28"/>
          <w:u w:color="000000"/>
          <w:lang w:eastAsia="ru-RU"/>
        </w:rPr>
        <w:t>с указанием номинации)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2.5. Заявки, поданные</w:t>
      </w:r>
      <w:r w:rsidR="00AB3F5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 после даты, указанной в п. 2.</w:t>
      </w:r>
      <w:r w:rsidR="00AB3F50" w:rsidRPr="00AB3F50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4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, не рассматриваются и к участию в Конкурсе не допускаются.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2.6.  Все материалы, присланные на Конкурс, обратно не возвращаются и не рецензируются.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2.7. Итоги Конкурса будут размещены на сайтах ПОИПКРО -  </w:t>
      </w:r>
      <w:hyperlink r:id="rId10">
        <w:r>
          <w:rPr>
            <w:rStyle w:val="-"/>
            <w:rFonts w:ascii="Times New Roman" w:eastAsia="Arial Unicode MS" w:hAnsi="Times New Roman" w:cs="Arial Unicode MS"/>
            <w:sz w:val="28"/>
            <w:szCs w:val="28"/>
            <w:u w:color="000000"/>
            <w:lang w:eastAsia="ru-RU"/>
          </w:rPr>
          <w:t>http://poipkro.pskovedu.ru/</w:t>
        </w:r>
      </w:hyperlink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, ГУО ПО - </w:t>
      </w:r>
      <w:hyperlink r:id="rId11">
        <w:r>
          <w:rPr>
            <w:rStyle w:val="-"/>
            <w:rFonts w:ascii="Times New Roman" w:eastAsia="Arial Unicode MS" w:hAnsi="Times New Roman" w:cs="Arial Unicode MS"/>
            <w:sz w:val="28"/>
            <w:szCs w:val="28"/>
            <w:u w:color="000000"/>
            <w:lang w:eastAsia="ru-RU"/>
          </w:rPr>
          <w:t>http://edu.pskov.ru/</w:t>
        </w:r>
      </w:hyperlink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, на официальном сайте регионального отделения партии «Единая Россия» -</w:t>
      </w:r>
      <w:r>
        <w:t xml:space="preserve"> </w:t>
      </w:r>
      <w:hyperlink r:id="rId12">
        <w:r>
          <w:rPr>
            <w:rStyle w:val="-"/>
            <w:rFonts w:ascii="Times New Roman" w:eastAsia="Arial Unicode MS" w:hAnsi="Times New Roman" w:cs="Arial Unicode MS"/>
            <w:sz w:val="28"/>
            <w:szCs w:val="28"/>
            <w:u w:color="000000"/>
            <w:lang w:eastAsia="ru-RU"/>
          </w:rPr>
          <w:t>http://pskov.er.ru/</w:t>
        </w:r>
      </w:hyperlink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</w:p>
    <w:p w:rsidR="00FA699F" w:rsidRDefault="00FA699F" w:rsidP="00FA699F">
      <w:pPr>
        <w:ind w:firstLine="709"/>
        <w:jc w:val="center"/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3. Порядок работы Организационного комитета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3.1. С целью  определения победителей Конкурса создается Организационный комитет областного этапа II Всероссийского  конкурса «Воспитатели России», который утверждается приказом начальника Государственного управления образования Псковской области.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3.2. В состав Организационного комитета  входят представители органов государственной власти, общественных объединений и научного сообщества. </w:t>
      </w:r>
    </w:p>
    <w:p w:rsidR="00FA699F" w:rsidRDefault="00FA699F" w:rsidP="00FA699F">
      <w:pPr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3.3. Организационный комитет разъясняет задачи и порядок проведения Конкурса, устанавливает критерии оценивания конкурсных заданий, определяет победителей в каждой номинации.</w:t>
      </w:r>
    </w:p>
    <w:p w:rsidR="00FA699F" w:rsidRDefault="00FA699F" w:rsidP="00FA699F">
      <w:pPr>
        <w:ind w:firstLine="709"/>
        <w:jc w:val="center"/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>4. Конкурсные заявки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4.1. К рассмотрению и оценке в Конкурсе допускаются поданные в срок заявки, содержание которых соответствует утвержденным номинациям Конкурса согласно настоящему Положению.   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4.2. </w:t>
      </w:r>
      <w:r w:rsidRPr="00A05350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u w:color="000000"/>
          <w:lang w:eastAsia="ru-RU"/>
        </w:rPr>
        <w:t>Требования к конкурсным заявкам: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- соответствие целям и задачам Конкурса; 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- полнота представленной информации; </w:t>
      </w:r>
    </w:p>
    <w:p w:rsidR="00FA699F" w:rsidRDefault="00FA699F" w:rsidP="00FA699F">
      <w:pPr>
        <w:spacing w:after="0"/>
        <w:ind w:firstLine="709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- наличие инновационных подходов в организации процесса образования и воспитания.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4.3. Заявки, представленные на Конкурс, обязательно должны быть оформлены соответствующим образом в формате: текстовый редактор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MS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lastRenderedPageBreak/>
        <w:t>Word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версии 97 и выше с использованием шрифтов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Times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New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val="en-US" w:eastAsia="ru-RU"/>
        </w:rPr>
        <w:t>Roman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 №14 через 1 интервал. (Приложение №2). 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Участники Конкурса могут предоставить фотоколлаж (подборка фотографий).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4.4. </w:t>
      </w:r>
      <w:r w:rsidRPr="00A05350">
        <w:rPr>
          <w:rFonts w:ascii="Times New Roman" w:eastAsia="Arial Unicode MS" w:hAnsi="Times New Roman" w:cs="Arial Unicode MS"/>
          <w:b/>
          <w:i/>
          <w:color w:val="000000"/>
          <w:sz w:val="28"/>
          <w:szCs w:val="28"/>
          <w:u w:color="000000"/>
          <w:lang w:eastAsia="ru-RU"/>
        </w:rPr>
        <w:t>Основные критерии оценки конкурсных заявок:</w:t>
      </w:r>
    </w:p>
    <w:p w:rsidR="00FA699F" w:rsidRDefault="00FA699F" w:rsidP="00FA699F">
      <w:pPr>
        <w:numPr>
          <w:ilvl w:val="0"/>
          <w:numId w:val="2"/>
        </w:numPr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наличие полного пакета документов в соответствии с настоящим Положением;</w:t>
      </w:r>
    </w:p>
    <w:p w:rsidR="00FA699F" w:rsidRDefault="00FA699F" w:rsidP="00FA699F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инновационность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в организации работы участника; </w:t>
      </w:r>
    </w:p>
    <w:p w:rsidR="00FA699F" w:rsidRDefault="00FA699F" w:rsidP="00FA699F">
      <w:pPr>
        <w:numPr>
          <w:ilvl w:val="0"/>
          <w:numId w:val="2"/>
        </w:numPr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профессиональное мастерство участника; </w:t>
      </w:r>
    </w:p>
    <w:p w:rsidR="00FA699F" w:rsidRDefault="00FA699F" w:rsidP="00FA699F">
      <w:pPr>
        <w:numPr>
          <w:ilvl w:val="0"/>
          <w:numId w:val="2"/>
        </w:numPr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эффективность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воспитательно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-образовательного процесса; </w:t>
      </w:r>
    </w:p>
    <w:p w:rsidR="00FA699F" w:rsidRDefault="00FA699F" w:rsidP="00FA699F">
      <w:pPr>
        <w:numPr>
          <w:ilvl w:val="0"/>
          <w:numId w:val="2"/>
        </w:numPr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вовлеченность родителей в процесс образования и воспитания; </w:t>
      </w:r>
    </w:p>
    <w:p w:rsidR="00FA699F" w:rsidRDefault="00FA699F" w:rsidP="00FA699F">
      <w:pPr>
        <w:ind w:firstLine="709"/>
        <w:jc w:val="center"/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5. Награждение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5.1.  Организационный комитет областного этапа определяет победителей Конкурса по каждой номинации.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5.2. Победители и призеры Конкурса в каждой номинации получают дипломы.</w:t>
      </w:r>
    </w:p>
    <w:p w:rsidR="00FA699F" w:rsidRDefault="00FA699F" w:rsidP="00FA699F">
      <w:pPr>
        <w:ind w:firstLine="709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5.3. Материалы участников Конкурса могут быть использованы в процессе повышения квалификации педагогов, организуемом ГБОУ ДПО «Псковский областной институт повышения квалификации работников образования».</w:t>
      </w:r>
    </w:p>
    <w:p w:rsidR="00FA699F" w:rsidRDefault="00FA699F" w:rsidP="00FA699F">
      <w:pPr>
        <w:spacing w:after="0"/>
        <w:ind w:firstLine="709"/>
        <w:jc w:val="both"/>
      </w:pPr>
      <w:r>
        <w:rPr>
          <w:rFonts w:ascii="Times New Roman" w:eastAsia="Arial Unicode MS" w:hAnsi="Times New Roman" w:cs="Arial Unicode MS"/>
          <w:b/>
          <w:bCs/>
          <w:i/>
          <w:color w:val="000000"/>
          <w:sz w:val="28"/>
          <w:szCs w:val="28"/>
          <w:u w:color="000000"/>
          <w:lang w:eastAsia="ru-RU"/>
        </w:rPr>
        <w:t>Контактная информация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:</w:t>
      </w:r>
    </w:p>
    <w:p w:rsidR="00FA699F" w:rsidRDefault="00FA699F" w:rsidP="00FA699F">
      <w:pPr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- старший преподаватель кафедры дошкольного и начального образования ПОИПКРО Е.Л.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Старункина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, тел. +79215041902,</w:t>
      </w:r>
    </w:p>
    <w:p w:rsidR="00FA699F" w:rsidRDefault="00FA699F" w:rsidP="00FA699F">
      <w:pPr>
        <w:spacing w:after="0"/>
        <w:jc w:val="both"/>
      </w:pPr>
      <w:bookmarkStart w:id="0" w:name="__DdeLink__1100_376983185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- консультант отдела региональной политики Государственного управления образования Псковской области</w:t>
      </w:r>
      <w:bookmarkEnd w:id="0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О.В.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Шрайнер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, тел. (8112)686665 </w:t>
      </w: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Приложение 1</w:t>
      </w:r>
    </w:p>
    <w:p w:rsidR="00FA699F" w:rsidRDefault="00FA699F" w:rsidP="00FA699F">
      <w:pPr>
        <w:spacing w:after="0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spacing w:after="0"/>
        <w:ind w:left="708"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Состав  Организационного комитета областного этапа </w:t>
      </w:r>
    </w:p>
    <w:p w:rsidR="00FA699F" w:rsidRDefault="00FA699F" w:rsidP="00FA699F">
      <w:pPr>
        <w:spacing w:after="0"/>
        <w:ind w:left="708" w:firstLine="709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en-US" w:eastAsia="ru-RU"/>
        </w:rPr>
        <w:t>II</w:t>
      </w:r>
      <w:r w:rsidR="00A0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Всероссийского конкурса «Воспитатели России»</w:t>
      </w:r>
    </w:p>
    <w:p w:rsidR="00FA699F" w:rsidRDefault="00FA699F" w:rsidP="00FA699F">
      <w:pPr>
        <w:tabs>
          <w:tab w:val="center" w:pos="5074"/>
          <w:tab w:val="left" w:pos="8055"/>
        </w:tabs>
        <w:spacing w:after="0"/>
        <w:ind w:left="708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tabs>
          <w:tab w:val="center" w:pos="5074"/>
          <w:tab w:val="left" w:pos="8055"/>
        </w:tabs>
        <w:spacing w:after="0"/>
        <w:ind w:left="708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tbl>
      <w:tblPr>
        <w:tblStyle w:val="TableNormal"/>
        <w:tblW w:w="8657" w:type="dxa"/>
        <w:tblInd w:w="71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18"/>
        <w:gridCol w:w="6339"/>
      </w:tblGrid>
      <w:tr w:rsidR="00FA699F" w:rsidTr="00FA699F">
        <w:trPr>
          <w:trHeight w:val="222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Седунов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Вселодович</w:t>
            </w:r>
            <w:proofErr w:type="spellEnd"/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Начальник Государственного управления образования Псковской области </w:t>
            </w:r>
          </w:p>
        </w:tc>
      </w:tr>
      <w:tr w:rsidR="00FA699F" w:rsidTr="00FA699F">
        <w:trPr>
          <w:trHeight w:val="30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</w:tr>
      <w:tr w:rsidR="00FA699F" w:rsidTr="00FA699F">
        <w:trPr>
          <w:trHeight w:val="158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Фомичева Людмила Кузьминична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ind w:left="9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ГБОУ ДПО «Псковский областной институт повышения квалификации работников образования»  </w:t>
            </w:r>
          </w:p>
          <w:p w:rsidR="00FA699F" w:rsidRDefault="00FA699F" w:rsidP="00FA699F">
            <w:pPr>
              <w:tabs>
                <w:tab w:val="left" w:pos="2907"/>
              </w:tabs>
              <w:ind w:left="900"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99F" w:rsidTr="00FA699F">
        <w:trPr>
          <w:trHeight w:val="30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6338" w:type="dxa"/>
            <w:shd w:val="clear" w:color="auto" w:fill="auto"/>
          </w:tcPr>
          <w:p w:rsidR="00FA699F" w:rsidRDefault="00FA699F" w:rsidP="00FA699F">
            <w:pPr>
              <w:tabs>
                <w:tab w:val="left" w:pos="1360"/>
              </w:tabs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ab/>
            </w:r>
          </w:p>
        </w:tc>
      </w:tr>
      <w:tr w:rsidR="00FA699F" w:rsidTr="00FA699F">
        <w:trPr>
          <w:trHeight w:val="1588"/>
        </w:trPr>
        <w:tc>
          <w:tcPr>
            <w:tcW w:w="2318" w:type="dxa"/>
            <w:shd w:val="clear" w:color="auto" w:fill="auto"/>
          </w:tcPr>
          <w:p w:rsidR="00FA699F" w:rsidRDefault="00A05350" w:rsidP="00FA699F">
            <w:pPr>
              <w:tabs>
                <w:tab w:val="left" w:pos="290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CF7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="004A4B0C" w:rsidRPr="00F362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Драгунова</w:t>
            </w:r>
            <w:bookmarkStart w:id="1" w:name="_GoBack"/>
            <w:bookmarkEnd w:id="1"/>
          </w:p>
          <w:p w:rsidR="00A12B1A" w:rsidRDefault="00A12B1A" w:rsidP="00FA699F">
            <w:pPr>
              <w:tabs>
                <w:tab w:val="left" w:pos="290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Лидия</w:t>
            </w:r>
          </w:p>
          <w:p w:rsidR="00A12B1A" w:rsidRPr="004A4B0C" w:rsidRDefault="00A12B1A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Андреевна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ind w:left="90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Координатор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партийного проекта  «Детские сады – детям». </w:t>
            </w:r>
          </w:p>
          <w:p w:rsidR="00FA699F" w:rsidRDefault="00FA699F" w:rsidP="00FA699F">
            <w:pPr>
              <w:tabs>
                <w:tab w:val="left" w:pos="2907"/>
              </w:tabs>
              <w:ind w:left="90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color="000000"/>
              </w:rPr>
              <w:t xml:space="preserve">Депутат Псковского областного Собрания депутатов, </w:t>
            </w:r>
          </w:p>
          <w:p w:rsidR="00FA699F" w:rsidRDefault="00FA699F" w:rsidP="00FA699F">
            <w:pPr>
              <w:tabs>
                <w:tab w:val="left" w:pos="2907"/>
              </w:tabs>
              <w:ind w:left="902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color="000000"/>
              </w:rPr>
              <w:t>член депутатской фракции "Единая Россия"  Псковского областного Собрания депутатов</w:t>
            </w:r>
          </w:p>
          <w:p w:rsidR="00FA699F" w:rsidRDefault="00FA699F" w:rsidP="00FA699F">
            <w:pPr>
              <w:tabs>
                <w:tab w:val="left" w:pos="2907"/>
              </w:tabs>
              <w:ind w:left="900"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99F" w:rsidTr="00FA699F">
        <w:trPr>
          <w:trHeight w:val="30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</w:tr>
      <w:tr w:rsidR="00FA699F" w:rsidTr="00FA699F">
        <w:trPr>
          <w:trHeight w:val="94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Шрайнер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Ольга Викторовна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Консультант отдела региональной политики Государственного управления образования Псковской области</w:t>
            </w:r>
          </w:p>
        </w:tc>
      </w:tr>
      <w:tr w:rsidR="00FA699F" w:rsidTr="00FA699F">
        <w:trPr>
          <w:trHeight w:val="30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</w:tr>
      <w:tr w:rsidR="00FA699F" w:rsidTr="00FA699F">
        <w:trPr>
          <w:trHeight w:val="94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Урсова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Ольга Владимировна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дошкольного и начального образования ПОИПКРО</w:t>
            </w:r>
          </w:p>
        </w:tc>
      </w:tr>
      <w:tr w:rsidR="00FA699F" w:rsidTr="00FA699F">
        <w:trPr>
          <w:trHeight w:val="30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</w:tr>
      <w:tr w:rsidR="00FA699F" w:rsidTr="00FA699F">
        <w:trPr>
          <w:trHeight w:val="158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lastRenderedPageBreak/>
              <w:t>Старункина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Елена Львовна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Старший преподаватель кафедры дошкольного и начального образования ПОИПКРО</w:t>
            </w:r>
          </w:p>
        </w:tc>
      </w:tr>
      <w:tr w:rsidR="00FA699F" w:rsidTr="00FA699F">
        <w:trPr>
          <w:trHeight w:val="30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rPr>
                <w:rFonts w:ascii="Times New Roman" w:eastAsia="Arial Unicode MS" w:hAnsi="Times New Roman" w:cs="Times New Roman"/>
                <w:color w:val="000000"/>
                <w:u w:color="000000"/>
              </w:rPr>
            </w:pPr>
          </w:p>
        </w:tc>
      </w:tr>
      <w:tr w:rsidR="00FA699F" w:rsidTr="00FA699F">
        <w:trPr>
          <w:trHeight w:val="126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Щигорева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Ирина Николаевна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  <w:t>Заведующий редакционно-издательским отделом ПОИПКРО</w:t>
            </w:r>
          </w:p>
        </w:tc>
      </w:tr>
      <w:tr w:rsidR="00FA699F" w:rsidTr="00FA699F">
        <w:trPr>
          <w:trHeight w:val="126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Лилия Геннадьевна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Ассоциации – «Объединение работодателей инновационных дошкольных образовательных учреждений Псковской области» </w:t>
            </w:r>
          </w:p>
          <w:p w:rsidR="00FA699F" w:rsidRDefault="00FA699F" w:rsidP="00FA699F">
            <w:pPr>
              <w:tabs>
                <w:tab w:val="left" w:pos="29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9F" w:rsidTr="00FA699F">
        <w:trPr>
          <w:trHeight w:val="1268"/>
        </w:trPr>
        <w:tc>
          <w:tcPr>
            <w:tcW w:w="2318" w:type="dxa"/>
            <w:shd w:val="clear" w:color="auto" w:fill="auto"/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Комарова Светлана Николаевна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FA699F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центра специального образования, практической психологии и охраны детства ПОИПКРО</w:t>
            </w:r>
          </w:p>
        </w:tc>
      </w:tr>
      <w:tr w:rsidR="00FA699F" w:rsidTr="00FA699F">
        <w:trPr>
          <w:trHeight w:val="1268"/>
        </w:trPr>
        <w:tc>
          <w:tcPr>
            <w:tcW w:w="2318" w:type="dxa"/>
            <w:shd w:val="clear" w:color="auto" w:fill="auto"/>
          </w:tcPr>
          <w:p w:rsidR="00FA699F" w:rsidRPr="004A4B0C" w:rsidRDefault="004A4B0C" w:rsidP="00FA699F">
            <w:pPr>
              <w:tabs>
                <w:tab w:val="left" w:pos="2907"/>
              </w:tabs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Уткина Татьяна Юрьевна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38" w:type="dxa"/>
            <w:shd w:val="clear" w:color="auto" w:fill="auto"/>
            <w:tcMar>
              <w:left w:w="980" w:type="dxa"/>
            </w:tcMar>
          </w:tcPr>
          <w:p w:rsidR="00FA699F" w:rsidRDefault="004A4B0C" w:rsidP="00FA699F">
            <w:pPr>
              <w:tabs>
                <w:tab w:val="left" w:pos="290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МБДОУ</w:t>
            </w:r>
            <w:r w:rsidR="00FA6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B0C">
              <w:rPr>
                <w:rFonts w:ascii="Times New Roman" w:hAnsi="Times New Roman" w:cs="Times New Roman"/>
                <w:sz w:val="28"/>
                <w:szCs w:val="28"/>
              </w:rPr>
              <w:t>«Детский сад общеразвивающего вида с приоритетным осуществлением физического  развития детей  № 10 «Незабудка», г. Псков</w:t>
            </w:r>
          </w:p>
        </w:tc>
      </w:tr>
    </w:tbl>
    <w:p w:rsidR="00FA699F" w:rsidRDefault="00FA699F" w:rsidP="00FA699F">
      <w:pPr>
        <w:widowControl w:val="0"/>
        <w:tabs>
          <w:tab w:val="center" w:pos="5074"/>
          <w:tab w:val="left" w:pos="805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keepNext/>
        <w:spacing w:before="240" w:after="120"/>
        <w:jc w:val="right"/>
        <w:outlineLvl w:val="1"/>
        <w:rPr>
          <w:rFonts w:ascii="Liberation Sans" w:eastAsia="Times New Roman" w:hAnsi="Liberation Sans" w:cs="Lohit Hindi"/>
          <w:b/>
          <w:bCs/>
          <w:color w:val="000000"/>
          <w:sz w:val="28"/>
          <w:szCs w:val="28"/>
          <w:u w:color="000000"/>
          <w:lang w:eastAsia="ru-RU"/>
        </w:rPr>
      </w:pPr>
      <w:r>
        <w:br w:type="page"/>
      </w:r>
    </w:p>
    <w:p w:rsidR="00FA699F" w:rsidRDefault="00FA699F" w:rsidP="00FA699F">
      <w:pPr>
        <w:keepNext/>
        <w:spacing w:before="240" w:after="120"/>
        <w:jc w:val="right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lastRenderedPageBreak/>
        <w:t>Приложение 2</w:t>
      </w:r>
    </w:p>
    <w:p w:rsidR="00FA699F" w:rsidRDefault="00FA699F" w:rsidP="00FA699F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keepNext/>
        <w:spacing w:after="0"/>
        <w:ind w:firstLine="720"/>
        <w:jc w:val="center"/>
        <w:outlineLvl w:val="1"/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Номинации областного этапа </w:t>
      </w:r>
    </w:p>
    <w:p w:rsidR="00FA699F" w:rsidRDefault="00FA699F" w:rsidP="00FA699F">
      <w:pPr>
        <w:keepNext/>
        <w:spacing w:after="120"/>
        <w:ind w:firstLine="720"/>
        <w:jc w:val="center"/>
        <w:outlineLvl w:val="1"/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II</w:t>
      </w:r>
      <w:r w:rsidR="00A0535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val="en-US" w:eastAsia="ru-RU"/>
        </w:rPr>
        <w:t>I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Всероссийского конкурса «Воспитатели России»</w:t>
      </w:r>
    </w:p>
    <w:p w:rsidR="00FA699F" w:rsidRDefault="00FA699F" w:rsidP="00FA699F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FFF00"/>
          <w:lang w:eastAsia="ru-RU"/>
        </w:rPr>
      </w:pPr>
    </w:p>
    <w:p w:rsidR="00FA699F" w:rsidRDefault="00FA699F" w:rsidP="00FA699F">
      <w:pPr>
        <w:tabs>
          <w:tab w:val="left" w:pos="284"/>
        </w:tabs>
        <w:jc w:val="center"/>
      </w:pP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>Номинация «Лучший воспитатель образовательной организации»</w:t>
      </w:r>
    </w:p>
    <w:p w:rsidR="00FA699F" w:rsidRDefault="00FA699F" w:rsidP="00FA699F">
      <w:pPr>
        <w:tabs>
          <w:tab w:val="left" w:pos="284"/>
        </w:tabs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Заявителем выступает воспитатель частной, государственной образовательной организации, развивающего детского центра. 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Default="00FA699F" w:rsidP="00FA699F">
      <w:pPr>
        <w:tabs>
          <w:tab w:val="left" w:pos="284"/>
        </w:tabs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shd w:val="clear" w:color="auto" w:fill="FFFF00"/>
          <w:lang w:eastAsia="ru-RU"/>
        </w:rPr>
      </w:pPr>
    </w:p>
    <w:p w:rsidR="00FA699F" w:rsidRDefault="00FA699F" w:rsidP="00FA699F">
      <w:pPr>
        <w:numPr>
          <w:ilvl w:val="0"/>
          <w:numId w:val="3"/>
        </w:numPr>
        <w:spacing w:after="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>ОБЩАЯ ИНФОРМАЦИЯ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Участник конкурса 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Фамилия, имя, отчество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Должность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Дата рождения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Полный адрес места жительства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Номера контактных телефонов, адрес электронной почты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Образование, ученая степень (уровень, учебное заведение)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Профессиональная карьера (общий стаж работы, даты, места работы, должности)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Наличие наград, званий (если имеется)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Наименование  образовательной организации (полностью)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Полный адрес организации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субъект РФ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индекс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населенный пункт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улица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дом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федеральный телефонный код города, телефон, факс, e-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mail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Руководитель образовательной организации (ФИО, контактный телефон) </w:t>
      </w:r>
    </w:p>
    <w:p w:rsidR="00FA699F" w:rsidRDefault="00FA699F" w:rsidP="00FA699F">
      <w:pPr>
        <w:tabs>
          <w:tab w:val="left" w:pos="284"/>
        </w:tabs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Награды и иные достижения организации</w:t>
      </w:r>
    </w:p>
    <w:p w:rsidR="00FA699F" w:rsidRDefault="00FA699F" w:rsidP="00FA699F">
      <w:pPr>
        <w:numPr>
          <w:ilvl w:val="0"/>
          <w:numId w:val="3"/>
        </w:numPr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>ОПИСАНИЕ</w:t>
      </w:r>
      <w:r>
        <w:rPr>
          <w:rFonts w:eastAsia="Calibri" w:cs="Calibri"/>
          <w:color w:val="000000"/>
          <w:sz w:val="28"/>
          <w:szCs w:val="28"/>
          <w:u w:color="000000"/>
          <w:lang w:eastAsia="ru-RU"/>
        </w:rPr>
        <w:t xml:space="preserve">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Ответы на вопросы (ответ на каждый вопрос не более 7 предложений):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Почему Вы выбрали эту профессию?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Что Вы считаете своим высшим достижением в работе с детьми?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Ваши основные принципы работы с детьми?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lastRenderedPageBreak/>
        <w:t>Почему Вы решили участвовать в Конкурсе?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Основные особенности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воспитательно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-образовательного процесса, использование инновационных методик. </w:t>
      </w:r>
    </w:p>
    <w:p w:rsidR="00FA699F" w:rsidRDefault="00FA699F" w:rsidP="00FA699F">
      <w:pPr>
        <w:tabs>
          <w:tab w:val="left" w:pos="284"/>
        </w:tabs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Как Вы представляете идеальную образовательную организацию в будущем?</w:t>
      </w:r>
    </w:p>
    <w:p w:rsidR="00FA699F" w:rsidRDefault="00FA699F" w:rsidP="00FA699F">
      <w:pPr>
        <w:tabs>
          <w:tab w:val="left" w:pos="284"/>
        </w:tabs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lang w:eastAsia="ru-RU"/>
        </w:rPr>
        <w:t xml:space="preserve">Мой подход к работе с детьми </w:t>
      </w:r>
    </w:p>
    <w:p w:rsidR="00F21503" w:rsidRDefault="00F21503" w:rsidP="00F21503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Изложите суть своего подхода, методики обучения и воспитания, которые Вы используете в своей работе с детьми. </w:t>
      </w:r>
    </w:p>
    <w:p w:rsidR="00F21503" w:rsidRDefault="00F21503" w:rsidP="00F21503">
      <w:pPr>
        <w:tabs>
          <w:tab w:val="left" w:pos="284"/>
        </w:tabs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FA699F" w:rsidRDefault="00FA699F" w:rsidP="00FA699F">
      <w:pPr>
        <w:jc w:val="center"/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lang w:eastAsia="ru-RU"/>
        </w:rPr>
        <w:t>3. РЕКОМЕНДАЦИИ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Необходимо представить рекомендации: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Руководителя образовательной организации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Родителей детей, посещающих образовательную организацию (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подписанные</w:t>
      </w:r>
      <w:proofErr w:type="gram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20 и более родителями, 5 и более - для негосударственных образовательных организаций).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Приветствуется наличие рекомендаций от государственного органа управления образованием.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Содержание рекомендаций: 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Фамилия, имя, отчество </w:t>
      </w:r>
      <w:proofErr w:type="gram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рекомендующего</w:t>
      </w:r>
      <w:proofErr w:type="gramEnd"/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Место работы, должность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Контактная информация (почтовый адрес, адрес электронной почты, телефоны)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Рекомендация должна содержать ответы на следующие вопросы: </w:t>
      </w:r>
    </w:p>
    <w:p w:rsidR="00FA699F" w:rsidRDefault="00FA699F" w:rsidP="00FA699F">
      <w:pPr>
        <w:numPr>
          <w:ilvl w:val="0"/>
          <w:numId w:val="2"/>
        </w:numPr>
        <w:spacing w:after="0"/>
        <w:ind w:left="426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Какие профессиональные качества воспитателя Вы бы хотели отметить?</w:t>
      </w:r>
    </w:p>
    <w:p w:rsidR="00FA699F" w:rsidRDefault="00FA699F" w:rsidP="00FA699F">
      <w:pPr>
        <w:numPr>
          <w:ilvl w:val="0"/>
          <w:numId w:val="2"/>
        </w:numPr>
        <w:spacing w:after="0"/>
        <w:ind w:left="426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Какие личные качества воспитателя Вы бы хотели отметить?</w:t>
      </w:r>
    </w:p>
    <w:p w:rsidR="00FA699F" w:rsidRDefault="00FA699F" w:rsidP="00FA699F">
      <w:pPr>
        <w:numPr>
          <w:ilvl w:val="0"/>
          <w:numId w:val="2"/>
        </w:numPr>
        <w:spacing w:after="0"/>
        <w:ind w:left="426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Какие особенности методики обучения и воспитания Вы хотели бы особо отметить?</w:t>
      </w:r>
    </w:p>
    <w:p w:rsidR="00FA699F" w:rsidRDefault="00FA699F" w:rsidP="00FA699F">
      <w:pPr>
        <w:numPr>
          <w:ilvl w:val="0"/>
          <w:numId w:val="2"/>
        </w:numPr>
        <w:spacing w:after="0"/>
        <w:ind w:left="426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Почему, на Ваш взгляд, кандидат достоин победы в Конкурсе? </w:t>
      </w:r>
    </w:p>
    <w:p w:rsidR="00FA699F" w:rsidRDefault="00FA699F" w:rsidP="00FA699F">
      <w:pPr>
        <w:numPr>
          <w:ilvl w:val="0"/>
          <w:numId w:val="2"/>
        </w:numPr>
        <w:ind w:left="426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Каким Вы видите будущее кандидата в качестве воспитателя?</w:t>
      </w:r>
    </w:p>
    <w:p w:rsidR="00FA699F" w:rsidRDefault="00FA699F" w:rsidP="00FA699F">
      <w:pPr>
        <w:tabs>
          <w:tab w:val="left" w:pos="284"/>
        </w:tabs>
        <w:spacing w:after="0"/>
        <w:jc w:val="both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Формат представления материала: каждая рекомендация не более 1 страницы текста в формате MS </w:t>
      </w:r>
      <w:proofErr w:type="spellStart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Word</w:t>
      </w:r>
      <w:proofErr w:type="spellEnd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 xml:space="preserve"> шрифт 10 пт.</w:t>
      </w:r>
    </w:p>
    <w:p w:rsidR="00FA699F" w:rsidRDefault="00FA699F" w:rsidP="00FA699F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Номинация «Лучший молодой воспитатель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 образовательной организации «Молодые профессионалы»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Заявителем выступает воспитатель частной, государственной образовательной организации, развивающего детского центра, педагогический стаж работы которого составляет не более 5-ти лет.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Pr="00F21503" w:rsidRDefault="00FA699F" w:rsidP="00F215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ИНФОРМАЦИЯ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Участник конкурса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Должность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Дата рождения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Полный адрес места жительства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Номера контактных телефонов, адрес электронной почты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Образование, ученая степень (уровень, учебное заведение)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Профессиональная карьера (общий стаж работы, даты, места работы, должности)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Наличие наград, званий (если имеется)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Наименование  образовательной организации (полностью)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Полный адрес организации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субъект РФ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индекс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населенный пункт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улица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дом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федеральный телефонный код города, телефон, факс, e-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mail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(ФИО, контактный телефон)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Награды и иные достижения организации</w:t>
      </w:r>
    </w:p>
    <w:p w:rsidR="00FA699F" w:rsidRPr="00F21503" w:rsidRDefault="00FA699F" w:rsidP="00F215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ОПИСАНИЕ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Ответы на вопросы (ответ на каждый вопрос не более 7 предложений):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 Вы выбрали эту профессию?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Что Вы считаете своим высшим достижением в работе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Ваши основные принципы работы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Почему Вы решили участвовать в Конкурсе?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Основные особенности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воспитательно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-образовательного процесса, использование инновационных методик.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 Вы представляете идеальную образовательную организацию в будущем?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Мой подход к работе с детьми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Изложите суть своего подхода, методики обучения и воспитания, которые Вы используете в своей работе с детьми.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FA699F" w:rsidRPr="00F21503" w:rsidRDefault="00FA699F" w:rsidP="00F21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3. РЕКОМЕНДАЦИИ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Необходимо представить рекомендации: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Руководителя образовательной организации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Родителей детей, посещающих образовательную организацию (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подписанные</w:t>
      </w:r>
      <w:proofErr w:type="gram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20 и более родителями, 5 и более - для образовательных организаций компенсирующего вида и негосударственных образовательных организаций).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Приветствуется наличие рекомендаций от государственного органа управления образованием.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Содержание рекомендаций: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рекомендующего</w:t>
      </w:r>
      <w:proofErr w:type="gramEnd"/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Место работы, должность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Контактная информация (почтовый адрес, адрес электронной почты, телефоны)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Рекомендация должна содержать ответы на следующие вопросы: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профессиональные качества воспитателя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личные качества воспитателя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особенности методики обучения и воспитания Вы хотели бы особо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Почему, на Ваш взгляд, кандидат достоин победы в Конкурсе? 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Каким Вы видите будущее кандидата в качестве воспитателя?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FFF00"/>
          <w:lang w:eastAsia="ru-RU"/>
        </w:rPr>
      </w:pP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Формат представления материала: каждая рекомендация не более 1 страницы текста в формате MS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Word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шрифт 10 пт.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Номинация «Лучший воспитатель образовательной организации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«Верность профессии»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Заявителем выступает воспитатель частной, государственной образовательной организации, развивающего детского центра, педагогический стаж работы которого составляет не менее 20 лет.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Pr="00F21503" w:rsidRDefault="00FA699F" w:rsidP="00F215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ИНФОРМАЦИЯ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Участник конкурса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Должность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Дата рождения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Полный адрес места жительства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Номера контактных телефонов, адрес электронной почты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Образование, ученая степень (уровень, учебное заведение)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Профессиональная карьера (общий стаж работы, даты, места работы, должности)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Наличие наград, званий (если имеется)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Наименование  образовательной организации (полностью)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Полный адрес организации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субъект РФ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индекс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населенный пункт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улица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дом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федеральный телефонный код города, телефон, факс, e-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mail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(ФИО, контактный телефон)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Награды и иные достижения организации</w:t>
      </w:r>
    </w:p>
    <w:p w:rsidR="00FA699F" w:rsidRPr="00F21503" w:rsidRDefault="00FA699F" w:rsidP="00F2150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ОПИСАНИЕ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Ответы на вопросы (ответ на каждый вопрос не более 7 предложений):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 Вы выбрали эту профессию?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Что Вы считаете своим высшим достижением в работе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Ваши основные принципы работы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Почему Вы решили участвовать в Конкурсе?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Основные особенности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воспитательно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-образовательного процесса, использование инновационных методик. Как Вы представляете идеальную образовательную организацию в будущем?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Мой подход к работе с детьми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Изложите суть своего подхода, методики воспитания и обучения, которые Вы используете в своей работе с детьми.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FA699F" w:rsidRPr="00F21503" w:rsidRDefault="00FA699F" w:rsidP="00F215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3. РЕКОМЕНДАЦИИ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Необходимо предоставить рекомендации: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Руководителя образовательной организации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Родителей детей, посещающих образовательную организацию (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подписанные</w:t>
      </w:r>
      <w:proofErr w:type="gram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20 и более родителями, 5 и более - для образовательных организаций компенсирующего вида, негосударственных образовательных организаций).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Приветствуется наличие рекомендаций от государственного органа управления образованием.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Содержание рекомендаций: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рекомендующего</w:t>
      </w:r>
      <w:proofErr w:type="gramEnd"/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Место работы, должность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Контактная информация (почтовый адрес, адрес электронной почты, телефоны)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Рекомендация должна содержать ответы на следующие вопросы: 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профессиональные качества воспитателя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личные качества воспитателя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особенности методики воспитания и обучения Вы хотели бы особо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Почему, на Ваш взгляд, кандидат достоин победы в Конкурсе? 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Каким Вы видите будущее кандидата в качестве воспитателя?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FFF00"/>
          <w:lang w:eastAsia="ru-RU"/>
        </w:rPr>
      </w:pP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Формат представления материала: каждая рекомендация не более 1 страницы текста в формате MS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Word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шрифт 10 пт.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Номинация «Лучший профессионал образовательной организации»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Заявителями выступают руководители, медицинские работники, педагоги и специалисты частных, государственных образовательных организаций, развивающих детских центров, работающие в группах различной направленности.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Pr="00F21503" w:rsidRDefault="00FA699F" w:rsidP="00F21503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ИНФОРМАЦИЯ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Участник конкурса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Должность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Дата рождения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Полный адрес места жительства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Номера контактных телефонов, адрес электронной почты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Образование, ученая степень (уровень, учебное заведение)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Профессиональная карьера (общий стаж работы, даты, места работы, должности)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Наличие наград, званий (если имеется)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Наименование  образовательной организации (полностью)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Полный адрес организации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субъект РФ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индекс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населенный пункт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улица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дом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федеральный телефонный код города, телефон, факс, e-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mail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(ФИО, контактный телефон)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Награды и иные достижения организации</w:t>
      </w:r>
    </w:p>
    <w:p w:rsidR="00FA699F" w:rsidRPr="00F21503" w:rsidRDefault="00FA699F" w:rsidP="00F21503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ОПИСАНИЕ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Ответы на вопросы (ответ на каждый вопрос не более 7 предложений):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 Вы выбрали эту профессию?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Что Вы считаете своим высшим достижением в работе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Ваши основные принципы работы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Почему Вы решили участвовать в Конкурсе?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Основные особенности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воспитательно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-образовательного процесса, использование инновационных методик.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 Вы представляете идеальную образовательную организацию в будущем?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Мой подход к работе с детьми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Изложите суть своего подхода, методики воспитательной и образовательной работы, которые Вы используете в своей работе с детьми.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3. РЕКОМЕНДАЦИИ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Необходимо предоставить рекомендации: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(для заявки на участие руководителя – рекомендация органа управления образованием).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Родителей детей, посещающих образовательную организацию (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подписанные</w:t>
      </w:r>
      <w:proofErr w:type="gram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10 и более родителями)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Приветствуется наличие рекомендаций от государственного органа управления образованием.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Содержание рекомендаций: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рекомендующего</w:t>
      </w:r>
      <w:proofErr w:type="gramEnd"/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Место работы, должность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Контактная информация (почтовый адрес, адрес электронной почты, телефоны)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Рекомендация должна содержать ответы на следующие вопросы: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профессиональные качества работника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личные качества работника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особенности методики лечения и профилактики, педагогического подхода, взаимодействия с ребенком Вы хотели бы особо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Почему, на Ваш взгляд, кандидат достоин победы в Конкурсе? 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Каким Вы видите будущее кандидата в качестве руководителя, медицинского работника, педагога, педагога-психолога (другое) образовательной организации?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Формат представления материала: каждая рекомендация не более 1 страницы текста в формате MS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Word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шрифт 10 пт.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Номинация «Лучший воспитатель-профессионал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образовательной организации «Инклюзивное образование»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Заявителями выступают воспитатели, педагогические работники и специалисты образовательных организаций, осуществляющие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Pr="00F21503" w:rsidRDefault="00FA699F" w:rsidP="00F21503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ИНФОРМАЦИЯ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Участник конкурса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Должность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Дата рождения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Полный адрес места жительства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Номера контактных телефонов, адрес электронной почты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Образование, ученая степень (уровень, учебное заведение)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Профессиональная карьера (общий стаж работы, даты, места работы, должности)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Наличие наград, званий (если имеется)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Наименование  образовательной организации (полностью)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Полный адрес организации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субъект РФ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индекс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населенный пункт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улица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дом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федеральный телефонный код города, телефон, факс, e-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mail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(ФИО, контактный телефон)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Награды и иные достижения организации</w:t>
      </w:r>
    </w:p>
    <w:p w:rsidR="00FA699F" w:rsidRPr="00F21503" w:rsidRDefault="00FA699F" w:rsidP="00F21503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ОПИСАНИЕ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Ответы на вопросы (ответ на каждый вопрос не более 7 предложений):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 Вы выбрали эту профессию?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Что Вы считаете своим высшим достижением в работе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Ваши основные принципы работы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Почему Вы решили участвовать в Конкурсе?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Основные особенности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воспитательно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-образовательного процесса, использование инновационных методик.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 Вы представляете идеальную образовательную организацию в будущем?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Мой подход к работе с детьми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Изложите суть своего подхода, методики воспитания и обучения, которые Вы используете в своей работе с детьми.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FA699F" w:rsidRPr="00F21503" w:rsidRDefault="00FA699F" w:rsidP="00F21503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РЕКОМЕНДАЦИИ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Необходимо предоставить рекомендации: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Родителей детей, посещающих образовательную организацию (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подписанные</w:t>
      </w:r>
      <w:proofErr w:type="gram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10 и более родителями)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Приветствуется наличие рекомендаций от государственного органа управления образованием.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Содержание рекомендаций: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рекомендующего</w:t>
      </w:r>
      <w:proofErr w:type="gramEnd"/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Место работы, должность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Контактная информация (почтовый адрес, адрес электронной почты, телефоны)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Рекомендация должна содержать ответы на следующие вопросы: </w:t>
      </w:r>
    </w:p>
    <w:p w:rsidR="00FA699F" w:rsidRPr="00F21503" w:rsidRDefault="00FA699F" w:rsidP="00F2150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профессиональные качества работника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Какие личные качества работника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особенности методики лечения и профилактики, педагогического подхода, взаимодействия с ребенком Вы хотели бы особо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Почему, на Ваш взгляд, кандидат достоин победы в Конкурсе? 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Каким Вы видите будущее кандидата в качестве медицинского работника, педагога, педагога-психолога (другое) образовательной организации?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Формат представления материала: каждая рекомендация не более 1 страницы текста в формате MS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Word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шрифт 10 пт.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Номинация «Лучший воспитатель-профессионал,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работающий</w:t>
      </w:r>
      <w:proofErr w:type="gramEnd"/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 со </w:t>
      </w:r>
      <w:proofErr w:type="spellStart"/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здоровьесберегающей</w:t>
      </w:r>
      <w:proofErr w:type="spellEnd"/>
      <w:r w:rsidRPr="00F2150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 методикой»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Заявителем выступает работник частной, государственной образовательной организации, развивающего детского центра.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Конкурсная заявка состоит из следующих разделов: «Общая информация», «Описание», «Рекомендации».</w:t>
      </w:r>
    </w:p>
    <w:p w:rsidR="00FA699F" w:rsidRPr="00F21503" w:rsidRDefault="00FA699F" w:rsidP="00F21503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ОБЩАЯ ИНФОРМАЦИЯ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Участник конкурса 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Должность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Дата рождения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Полный адрес места жительства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Номера контактных телефонов, адрес электронной почты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Образование, ученая степень (уровень, учебное заведение)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Профессиональная карьера (общий стаж работы, даты, места работы, должности)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Наличие наград, званий (если имеется)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Наименование  образовательной организации (полностью)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Полный адрес организации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субъект РФ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индекс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населенный пункт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улица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дом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федеральный телефонный код города, телефон, факс, e-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mail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Руководитель образовательной организации (ФИО, контактный телефон)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Награды и иные достижения организации</w:t>
      </w:r>
    </w:p>
    <w:p w:rsidR="00FA699F" w:rsidRPr="00F21503" w:rsidRDefault="00FA699F" w:rsidP="00F21503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ОПИСАНИЕ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Ответы на вопросы (ответ на каждый вопрос не более 7 предложений):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 Вы выбрали эту профессию?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Что Вы считаете своим высшим достижением в работе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Ваши основные принципы работы с детьми?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Почему Вы решили участвовать в Конкурсе?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Основные особенности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воспитательно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-образовательного процесса, использование инновационных методик.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Как Вы представляете идеальную образовательную организацию, использующую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здоровьесберегающие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методики?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Мой подход к работе с детьми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Изложите суть своего подхода, методики воспитания и обучения, которые Вы используете в своей работе с детьми.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Форма изложения - произвольная, объем материала – не более 2 страниц текста и иллюстраций (если таковые имеются).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eastAsia="ru-RU"/>
        </w:rPr>
        <w:t>3. РЕКОМЕНДАЦИИ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Необходимо предоставить рекомендации: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Руководителя образовательной организации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Родителей детей, посещающих образовательную организацию (</w:t>
      </w:r>
      <w:proofErr w:type="gram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подписанные</w:t>
      </w:r>
      <w:proofErr w:type="gram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20 и более родителями, 5 и более для негосударственных образовательных организаций).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Приветствуется наличие рекомендаций от государственного органа управления образованием.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Содержание рекомендаций: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Фамилия, имя, отчество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рекомендателя</w:t>
      </w:r>
      <w:proofErr w:type="spellEnd"/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Место работы, должность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Контактная информация (почтовый адрес, адрес электронной почты, телефоны)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Рекомендация должна содержать ответы на следующие вопросы: </w:t>
      </w: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shd w:val="clear" w:color="auto" w:fill="FFFF00"/>
          <w:lang w:eastAsia="ru-RU"/>
        </w:rPr>
      </w:pP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профессиональные качества воспитателя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личные качества воспитателя Вы бы хотели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Какие особенности методики воспитания и обучения Вы хотели бы особо отметить?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Почему, на Ваш взгляд, кандидат достоин победы в Конкурсе? </w:t>
      </w:r>
    </w:p>
    <w:p w:rsidR="00FA699F" w:rsidRPr="00F21503" w:rsidRDefault="00FA699F" w:rsidP="00F2150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Каким Вы видите будущее кандидата в качестве воспитателя?</w:t>
      </w:r>
    </w:p>
    <w:p w:rsidR="00FA699F" w:rsidRPr="00F21503" w:rsidRDefault="00FA699F" w:rsidP="00F2150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FA699F" w:rsidRPr="00F21503" w:rsidRDefault="00FA699F" w:rsidP="00F21503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 xml:space="preserve">Формат представления материала: каждая рекомендация не более 1 страницы текста в формате MS </w:t>
      </w:r>
      <w:proofErr w:type="spellStart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Word</w:t>
      </w:r>
      <w:proofErr w:type="spellEnd"/>
      <w:r w:rsidRPr="00F2150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 xml:space="preserve"> шрифт 10 пт.</w:t>
      </w:r>
    </w:p>
    <w:p w:rsidR="00FA699F" w:rsidRDefault="00FA699F" w:rsidP="00FA699F">
      <w:pPr>
        <w:spacing w:after="0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  <w:r>
        <w:br w:type="page"/>
      </w:r>
    </w:p>
    <w:p w:rsidR="00FA699F" w:rsidRDefault="00FA699F" w:rsidP="00FA699F">
      <w:pPr>
        <w:tabs>
          <w:tab w:val="left" w:pos="284"/>
        </w:tabs>
        <w:spacing w:after="0"/>
        <w:jc w:val="right"/>
        <w:rPr>
          <w:b/>
          <w:bCs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lastRenderedPageBreak/>
        <w:t>Приложение 3</w:t>
      </w:r>
    </w:p>
    <w:p w:rsidR="00FA699F" w:rsidRDefault="00FA699F" w:rsidP="00FA699F">
      <w:pPr>
        <w:spacing w:after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shd w:val="clear" w:color="auto" w:fill="FFFF00"/>
          <w:lang w:eastAsia="ru-RU"/>
        </w:rPr>
      </w:pPr>
    </w:p>
    <w:p w:rsidR="00FA699F" w:rsidRDefault="00FA699F" w:rsidP="00FA699F">
      <w:pPr>
        <w:keepNext/>
        <w:spacing w:after="0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Экспертная оценка заявки конкурсанта</w:t>
      </w:r>
    </w:p>
    <w:p w:rsidR="00FA699F" w:rsidRDefault="00FA699F" w:rsidP="00FA699F">
      <w:pPr>
        <w:keepNext/>
        <w:spacing w:after="0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областного этапа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en-US" w:eastAsia="ru-RU"/>
        </w:rPr>
        <w:t>II</w:t>
      </w:r>
      <w:r w:rsidR="00A05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Всероссийского конкурса </w:t>
      </w:r>
    </w:p>
    <w:p w:rsidR="00FA699F" w:rsidRDefault="00FA699F" w:rsidP="00FA699F">
      <w:pPr>
        <w:keepNext/>
        <w:spacing w:after="0"/>
        <w:ind w:firstLine="720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«Воспитатели России»</w:t>
      </w:r>
    </w:p>
    <w:p w:rsidR="00FA699F" w:rsidRDefault="00FA699F" w:rsidP="00FA69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shd w:val="clear" w:color="auto" w:fill="FFFF00"/>
          <w:lang w:eastAsia="ru-RU"/>
        </w:rPr>
      </w:pPr>
    </w:p>
    <w:p w:rsidR="00FA699F" w:rsidRDefault="00FA699F" w:rsidP="00FA699F">
      <w:pPr>
        <w:tabs>
          <w:tab w:val="left" w:pos="284"/>
        </w:tabs>
        <w:spacing w:after="0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Номинация_____________________________________________________</w:t>
      </w:r>
    </w:p>
    <w:p w:rsidR="00FA699F" w:rsidRDefault="00FA699F" w:rsidP="00FA699F">
      <w:pPr>
        <w:tabs>
          <w:tab w:val="left" w:pos="284"/>
        </w:tabs>
        <w:spacing w:after="0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Ф.И.О. конкурсанта______________________________________________</w:t>
      </w:r>
    </w:p>
    <w:p w:rsidR="00FA699F" w:rsidRDefault="00FA699F" w:rsidP="00FA699F">
      <w:pPr>
        <w:tabs>
          <w:tab w:val="left" w:pos="284"/>
        </w:tabs>
        <w:spacing w:after="0"/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  <w:t>Образовательная организация______________________________________</w:t>
      </w:r>
    </w:p>
    <w:p w:rsidR="00FA699F" w:rsidRDefault="00FA699F" w:rsidP="00FA699F">
      <w:pPr>
        <w:tabs>
          <w:tab w:val="left" w:pos="284"/>
        </w:tabs>
        <w:spacing w:after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</w:p>
    <w:tbl>
      <w:tblPr>
        <w:tblStyle w:val="TableNormal"/>
        <w:tblW w:w="8965" w:type="dxa"/>
        <w:tblInd w:w="1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80" w:type="dxa"/>
          <w:left w:w="64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14"/>
        <w:gridCol w:w="2551"/>
      </w:tblGrid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Показатели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 xml:space="preserve">Максимальное количество баллов </w:t>
            </w:r>
          </w:p>
        </w:tc>
      </w:tr>
      <w:tr w:rsidR="00FA699F" w:rsidTr="00FA699F">
        <w:trPr>
          <w:trHeight w:val="31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Актуальность представленного материала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3</w:t>
            </w:r>
          </w:p>
        </w:tc>
      </w:tr>
      <w:tr w:rsidR="00FA699F" w:rsidTr="00FA699F">
        <w:trPr>
          <w:trHeight w:val="31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Точность и конкретность описания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3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Научность, креативность, соответствие возрасту детей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5</w:t>
            </w:r>
          </w:p>
        </w:tc>
      </w:tr>
      <w:tr w:rsidR="00FA699F" w:rsidTr="00FA699F">
        <w:trPr>
          <w:trHeight w:val="31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Целостность представляемого опыта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4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Научность, учет возрастных и индивидуальных особенностей детей, значимость, результативность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6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Внедрение инновационных форм (подходов) в решении педагогических задач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5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Отражение методических и педагогических аспектов опыта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4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 xml:space="preserve">Соответствие федеральным образовательным стандартам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5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 xml:space="preserve">Возможность использования опыта в практике работы других образовательных организаций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5</w:t>
            </w:r>
          </w:p>
        </w:tc>
      </w:tr>
      <w:tr w:rsidR="00FA699F" w:rsidTr="00FA699F">
        <w:trPr>
          <w:trHeight w:val="63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Наличие системы мероприятий по распространению опыта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4</w:t>
            </w:r>
          </w:p>
        </w:tc>
      </w:tr>
      <w:tr w:rsidR="00FA699F" w:rsidTr="00FA699F">
        <w:trPr>
          <w:trHeight w:val="31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Творческий подход к презентации опыта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</w:rPr>
              <w:t>6</w:t>
            </w:r>
          </w:p>
        </w:tc>
      </w:tr>
      <w:tr w:rsidR="00FA699F" w:rsidTr="00FA699F">
        <w:trPr>
          <w:trHeight w:val="316"/>
        </w:trPr>
        <w:tc>
          <w:tcPr>
            <w:tcW w:w="6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u w:color="000000"/>
              </w:rPr>
              <w:t>Максимальное количество баллов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4" w:type="dxa"/>
            </w:tcMar>
            <w:vAlign w:val="center"/>
          </w:tcPr>
          <w:p w:rsidR="00FA699F" w:rsidRDefault="00FA699F" w:rsidP="00FA699F">
            <w:pPr>
              <w:tabs>
                <w:tab w:val="left" w:pos="284"/>
              </w:tabs>
              <w:jc w:val="center"/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u w:color="000000"/>
              </w:rPr>
              <w:t>50</w:t>
            </w:r>
          </w:p>
        </w:tc>
      </w:tr>
    </w:tbl>
    <w:p w:rsidR="00FA699F" w:rsidRDefault="00FA699F" w:rsidP="00FA699F">
      <w:pPr>
        <w:tabs>
          <w:tab w:val="left" w:pos="284"/>
        </w:tabs>
        <w:spacing w:after="0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lang w:eastAsia="ru-RU"/>
        </w:rPr>
      </w:pPr>
    </w:p>
    <w:p w:rsidR="00FA699F" w:rsidRDefault="00FA699F" w:rsidP="00FA699F">
      <w:pPr>
        <w:tabs>
          <w:tab w:val="left" w:pos="284"/>
        </w:tabs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ru-RU"/>
        </w:rPr>
      </w:pPr>
    </w:p>
    <w:p w:rsidR="00FA699F" w:rsidRDefault="00FA699F" w:rsidP="00FA699F"/>
    <w:p w:rsidR="00FB2F4F" w:rsidRDefault="00FB2F4F"/>
    <w:sectPr w:rsidR="00FB2F4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3" w:bottom="777" w:left="1418" w:header="720" w:footer="72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87B" w:rsidRDefault="0016087B">
      <w:pPr>
        <w:spacing w:after="0" w:line="240" w:lineRule="auto"/>
      </w:pPr>
      <w:r>
        <w:separator/>
      </w:r>
    </w:p>
  </w:endnote>
  <w:endnote w:type="continuationSeparator" w:id="0">
    <w:p w:rsidR="0016087B" w:rsidRDefault="0016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</w:font>
  <w:font w:name="Liberation Sans">
    <w:altName w:val="Arial"/>
    <w:charset w:val="CC"/>
    <w:family w:val="swiss"/>
    <w:pitch w:val="variable"/>
  </w:font>
  <w:font w:name="Lohit Hind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03" w:rsidRDefault="00F21503">
    <w:pPr>
      <w:pStyle w:val="a4"/>
      <w:tabs>
        <w:tab w:val="right" w:pos="9044"/>
      </w:tabs>
      <w:jc w:val="right"/>
    </w:pPr>
    <w:r>
      <w:fldChar w:fldCharType="begin"/>
    </w:r>
    <w:r>
      <w:instrText>PAGE</w:instrText>
    </w:r>
    <w:r>
      <w:fldChar w:fldCharType="separate"/>
    </w:r>
    <w:r w:rsidR="00F362EC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03" w:rsidRDefault="00F215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87B" w:rsidRDefault="0016087B">
      <w:pPr>
        <w:spacing w:after="0" w:line="240" w:lineRule="auto"/>
      </w:pPr>
      <w:r>
        <w:separator/>
      </w:r>
    </w:p>
  </w:footnote>
  <w:footnote w:type="continuationSeparator" w:id="0">
    <w:p w:rsidR="0016087B" w:rsidRDefault="0016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03" w:rsidRDefault="00F215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503" w:rsidRDefault="00F215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B2C"/>
    <w:multiLevelType w:val="multilevel"/>
    <w:tmpl w:val="3D762BFA"/>
    <w:lvl w:ilvl="0">
      <w:start w:val="1"/>
      <w:numFmt w:val="bullet"/>
      <w:lvlText w:val="•"/>
      <w:lvlJc w:val="left"/>
      <w:pPr>
        <w:ind w:left="344" w:hanging="20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72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71" w:hanging="146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171" w:hanging="146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4">
      <w:start w:val="1"/>
      <w:numFmt w:val="bullet"/>
      <w:lvlText w:val="o"/>
      <w:lvlJc w:val="left"/>
      <w:pPr>
        <w:ind w:left="2880" w:hanging="146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1620"/>
        </w:tabs>
        <w:ind w:left="3600" w:hanging="146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20"/>
        </w:tabs>
        <w:ind w:left="4320" w:hanging="1462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1620"/>
        </w:tabs>
        <w:ind w:left="5040" w:hanging="146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1620"/>
        </w:tabs>
        <w:ind w:left="5760" w:hanging="146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">
    <w:nsid w:val="17CC1C3A"/>
    <w:multiLevelType w:val="multilevel"/>
    <w:tmpl w:val="329C18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45731"/>
    <w:multiLevelType w:val="multilevel"/>
    <w:tmpl w:val="91227118"/>
    <w:lvl w:ilvl="0">
      <w:start w:val="1"/>
      <w:numFmt w:val="bullet"/>
      <w:lvlText w:val="▪"/>
      <w:lvlJc w:val="left"/>
      <w:pPr>
        <w:tabs>
          <w:tab w:val="num" w:pos="1475"/>
        </w:tabs>
        <w:ind w:left="766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707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72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149"/>
        </w:tabs>
        <w:ind w:left="144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2869"/>
        </w:tabs>
        <w:ind w:left="216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589"/>
        </w:tabs>
        <w:ind w:left="288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4309"/>
        </w:tabs>
        <w:ind w:left="360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029"/>
        </w:tabs>
        <w:ind w:left="432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5749"/>
        </w:tabs>
        <w:ind w:left="5040" w:firstLine="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</w:abstractNum>
  <w:abstractNum w:abstractNumId="3">
    <w:nsid w:val="4373618D"/>
    <w:multiLevelType w:val="multilevel"/>
    <w:tmpl w:val="76F40C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B2BC8"/>
    <w:multiLevelType w:val="multilevel"/>
    <w:tmpl w:val="C32AB2F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A43122"/>
    <w:multiLevelType w:val="multilevel"/>
    <w:tmpl w:val="5BF8D3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C12A0E"/>
    <w:multiLevelType w:val="multilevel"/>
    <w:tmpl w:val="37C60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C274E"/>
    <w:multiLevelType w:val="multilevel"/>
    <w:tmpl w:val="047444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9F"/>
    <w:rsid w:val="000C13DA"/>
    <w:rsid w:val="0016087B"/>
    <w:rsid w:val="00426001"/>
    <w:rsid w:val="004A4B0C"/>
    <w:rsid w:val="005203A3"/>
    <w:rsid w:val="007F26FF"/>
    <w:rsid w:val="00802384"/>
    <w:rsid w:val="009F3D30"/>
    <w:rsid w:val="00A05350"/>
    <w:rsid w:val="00A12B1A"/>
    <w:rsid w:val="00AB3F50"/>
    <w:rsid w:val="00C55843"/>
    <w:rsid w:val="00CF726A"/>
    <w:rsid w:val="00F21503"/>
    <w:rsid w:val="00F362EC"/>
    <w:rsid w:val="00FA699F"/>
    <w:rsid w:val="00FB2F4F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A699F"/>
    <w:rPr>
      <w:color w:val="0000FF" w:themeColor="hyperlink"/>
      <w:u w:val="single"/>
    </w:rPr>
  </w:style>
  <w:style w:type="paragraph" w:customStyle="1" w:styleId="a3">
    <w:name w:val="Верхн./нижн. кол."/>
    <w:qFormat/>
    <w:rsid w:val="00FA699F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rsid w:val="00FA6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a5">
    <w:name w:val="Нижний колонтитул Знак"/>
    <w:basedOn w:val="a0"/>
    <w:link w:val="a4"/>
    <w:rsid w:val="00FA699F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customStyle="1" w:styleId="TableNormal">
    <w:name w:val="Table Normal"/>
    <w:rsid w:val="00FA699F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F3D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9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A699F"/>
    <w:rPr>
      <w:color w:val="0000FF" w:themeColor="hyperlink"/>
      <w:u w:val="single"/>
    </w:rPr>
  </w:style>
  <w:style w:type="paragraph" w:customStyle="1" w:styleId="a3">
    <w:name w:val="Верхн./нижн. кол."/>
    <w:qFormat/>
    <w:rsid w:val="00FA699F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rsid w:val="00FA699F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customStyle="1" w:styleId="a5">
    <w:name w:val="Нижний колонтитул Знак"/>
    <w:basedOn w:val="a0"/>
    <w:link w:val="a4"/>
    <w:rsid w:val="00FA699F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table" w:customStyle="1" w:styleId="TableNormal">
    <w:name w:val="Table Normal"/>
    <w:rsid w:val="00FA699F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F3D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pkro.pskovedu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kov.er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u.psk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poipkro.pskov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opoipkr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2017-07-26T09:36:00Z</cp:lastPrinted>
  <dcterms:created xsi:type="dcterms:W3CDTF">2017-07-26T09:12:00Z</dcterms:created>
  <dcterms:modified xsi:type="dcterms:W3CDTF">2017-07-26T09:14:00Z</dcterms:modified>
</cp:coreProperties>
</file>