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Layout w:type="fixed"/>
        <w:tblCellMar>
          <w:top w:w="28" w:type="dxa"/>
          <w:bottom w:w="28" w:type="dxa"/>
          <w:right w:w="284" w:type="dxa"/>
        </w:tblCellMar>
        <w:tblLook w:val="0400" w:firstRow="0" w:lastRow="0" w:firstColumn="0" w:lastColumn="0" w:noHBand="0" w:noVBand="1"/>
      </w:tblPr>
      <w:tblGrid>
        <w:gridCol w:w="4872"/>
        <w:gridCol w:w="4873"/>
      </w:tblGrid>
      <w:tr w:rsidR="001568FF" w:rsidRPr="001568FF" w:rsidTr="00A65F4C">
        <w:trPr>
          <w:cantSplit/>
          <w:trHeight w:val="397"/>
        </w:trPr>
        <w:tc>
          <w:tcPr>
            <w:tcW w:w="2500" w:type="pct"/>
            <w:shd w:val="clear" w:color="auto" w:fill="auto"/>
          </w:tcPr>
          <w:p w:rsidR="00956780" w:rsidRPr="001568FF" w:rsidRDefault="00956780" w:rsidP="00A65F4C">
            <w:pPr>
              <w:pStyle w:val="aff"/>
              <w:rPr>
                <w:rFonts w:cs="Calibri"/>
              </w:rPr>
            </w:pPr>
            <w:r w:rsidRPr="001568FF">
              <w:rPr>
                <w:rFonts w:cs="Calibri"/>
              </w:rPr>
              <w:t>Исх. №</w:t>
            </w:r>
            <w:r w:rsidR="00897991">
              <w:rPr>
                <w:rFonts w:cs="Calibri"/>
              </w:rPr>
              <w:t xml:space="preserve"> </w:t>
            </w:r>
            <w:r w:rsidR="00901D6A">
              <w:rPr>
                <w:rFonts w:cs="Calibri"/>
              </w:rPr>
              <w:t>801</w:t>
            </w:r>
            <w:bookmarkStart w:id="0" w:name="_GoBack"/>
            <w:bookmarkEnd w:id="0"/>
          </w:p>
          <w:p w:rsidR="00956780" w:rsidRPr="001568FF" w:rsidRDefault="00D9733F" w:rsidP="00A65F4C">
            <w:pPr>
              <w:pStyle w:val="aff"/>
              <w:rPr>
                <w:rFonts w:cs="Calibri"/>
              </w:rPr>
            </w:pPr>
            <w:r w:rsidRPr="001568FF">
              <w:rPr>
                <w:rFonts w:cs="Calibri"/>
              </w:rPr>
              <w:fldChar w:fldCharType="begin"/>
            </w:r>
            <w:r w:rsidR="00956780" w:rsidRPr="001568FF">
              <w:rPr>
                <w:rFonts w:cs="Calibri"/>
              </w:rPr>
              <w:instrText xml:space="preserve"> TIME \@ "d MMMM yyyy 'г.'" </w:instrText>
            </w:r>
            <w:r w:rsidRPr="001568FF">
              <w:rPr>
                <w:rFonts w:cs="Calibri"/>
              </w:rPr>
              <w:fldChar w:fldCharType="separate"/>
            </w:r>
            <w:r w:rsidR="00901D6A">
              <w:rPr>
                <w:rFonts w:cs="Calibri"/>
                <w:noProof/>
              </w:rPr>
              <w:t>24 июня 2016 г.</w:t>
            </w:r>
            <w:r w:rsidRPr="001568FF">
              <w:rPr>
                <w:rFonts w:cs="Calibri"/>
              </w:rPr>
              <w:fldChar w:fldCharType="end"/>
            </w:r>
          </w:p>
          <w:p w:rsidR="00956780" w:rsidRPr="00D82C3E" w:rsidRDefault="00D56CB3" w:rsidP="00D82C3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О проведении </w:t>
            </w:r>
            <w:proofErr w:type="spellStart"/>
            <w:r>
              <w:rPr>
                <w:rFonts w:cs="Calibri"/>
                <w:sz w:val="18"/>
                <w:szCs w:val="18"/>
              </w:rPr>
              <w:t>вебинара</w:t>
            </w:r>
            <w:proofErr w:type="spellEnd"/>
            <w:r w:rsidR="00D82C3E" w:rsidRPr="00D82C3E">
              <w:rPr>
                <w:rFonts w:cs="Calibri"/>
                <w:sz w:val="18"/>
                <w:szCs w:val="18"/>
              </w:rPr>
              <w:t xml:space="preserve"> </w:t>
            </w:r>
            <w:r w:rsidR="0013404B" w:rsidRPr="00D82C3E">
              <w:rPr>
                <w:rFonts w:cs="Calibri"/>
                <w:sz w:val="18"/>
                <w:szCs w:val="18"/>
              </w:rPr>
              <w:t>«</w:t>
            </w:r>
            <w:r w:rsidR="00495705">
              <w:rPr>
                <w:rFonts w:cs="Calibri"/>
                <w:sz w:val="20"/>
                <w:szCs w:val="20"/>
              </w:rPr>
              <w:t>Управленческое лето: готовь сани летом</w:t>
            </w:r>
            <w:r w:rsidR="004773B6" w:rsidRPr="00D82C3E">
              <w:rPr>
                <w:rFonts w:cs="Calibri"/>
                <w:sz w:val="18"/>
                <w:szCs w:val="18"/>
              </w:rPr>
              <w:t>»</w:t>
            </w:r>
          </w:p>
        </w:tc>
        <w:tc>
          <w:tcPr>
            <w:tcW w:w="2500" w:type="pct"/>
            <w:shd w:val="clear" w:color="auto" w:fill="auto"/>
          </w:tcPr>
          <w:p w:rsidR="00107EBF" w:rsidRPr="001568FF" w:rsidRDefault="00107EBF" w:rsidP="00A65F4C">
            <w:pPr>
              <w:pStyle w:val="aff"/>
              <w:rPr>
                <w:rFonts w:cs="Calibri"/>
                <w:b/>
              </w:rPr>
            </w:pPr>
          </w:p>
          <w:p w:rsidR="00956780" w:rsidRPr="001568FF" w:rsidRDefault="001C3E07" w:rsidP="00234DA9">
            <w:pPr>
              <w:pStyle w:val="aff"/>
              <w:jc w:val="center"/>
              <w:rPr>
                <w:rFonts w:cs="Calibri"/>
              </w:rPr>
            </w:pPr>
            <w:r>
              <w:rPr>
                <w:rFonts w:cs="Calibri"/>
              </w:rPr>
              <w:t>Директорам школ</w:t>
            </w:r>
          </w:p>
        </w:tc>
      </w:tr>
    </w:tbl>
    <w:p w:rsidR="00CE2EE1" w:rsidRDefault="00971D90" w:rsidP="0067146A">
      <w:pPr>
        <w:pStyle w:val="1b"/>
        <w:rPr>
          <w:color w:val="auto"/>
        </w:rPr>
      </w:pPr>
      <w:r>
        <w:rPr>
          <w:color w:val="auto"/>
        </w:rPr>
        <w:t>Информационное письмо</w:t>
      </w:r>
    </w:p>
    <w:p w:rsidR="00971D90" w:rsidRPr="00971D90" w:rsidRDefault="00971D90" w:rsidP="00971D90">
      <w:pPr>
        <w:pStyle w:val="19"/>
      </w:pPr>
    </w:p>
    <w:p w:rsidR="0067146A" w:rsidRPr="00971D90" w:rsidRDefault="00495705" w:rsidP="00256350">
      <w:pPr>
        <w:pStyle w:val="19"/>
        <w:jc w:val="both"/>
      </w:pPr>
      <w:r>
        <w:t>20 июля</w:t>
      </w:r>
      <w:r w:rsidR="00971D90">
        <w:t xml:space="preserve"> 2016 год</w:t>
      </w:r>
      <w:proofErr w:type="gramStart"/>
      <w:r w:rsidR="00971D90">
        <w:t>а ООО</w:t>
      </w:r>
      <w:proofErr w:type="gramEnd"/>
      <w:r w:rsidR="00971D90">
        <w:t xml:space="preserve"> «Академия профессионального развития» проведёт </w:t>
      </w:r>
      <w:proofErr w:type="spellStart"/>
      <w:r w:rsidR="00971D90">
        <w:t>вебинар</w:t>
      </w:r>
      <w:proofErr w:type="spellEnd"/>
      <w:r w:rsidR="00971D90">
        <w:t xml:space="preserve"> «</w:t>
      </w:r>
      <w:r w:rsidRPr="00495705">
        <w:t>Управле</w:t>
      </w:r>
      <w:r w:rsidRPr="00495705">
        <w:t>н</w:t>
      </w:r>
      <w:r w:rsidRPr="00495705">
        <w:t>ческое лето: готовь сани летом</w:t>
      </w:r>
      <w:r w:rsidR="00971D90" w:rsidRPr="00971D90">
        <w:rPr>
          <w:rFonts w:cs="Calibri"/>
        </w:rPr>
        <w:t>»</w:t>
      </w:r>
      <w:r w:rsidR="00971D90">
        <w:rPr>
          <w:rFonts w:cs="Calibri"/>
        </w:rPr>
        <w:t>.</w:t>
      </w:r>
    </w:p>
    <w:p w:rsidR="00234DA9" w:rsidRDefault="00234DA9" w:rsidP="00657024">
      <w:pPr>
        <w:pStyle w:val="23"/>
        <w:jc w:val="both"/>
        <w:rPr>
          <w:b/>
        </w:rPr>
      </w:pPr>
    </w:p>
    <w:p w:rsidR="00971D90" w:rsidRDefault="00495705" w:rsidP="00657024">
      <w:pPr>
        <w:pStyle w:val="23"/>
        <w:jc w:val="both"/>
      </w:pPr>
      <w:r>
        <w:rPr>
          <w:b/>
        </w:rPr>
        <w:t>Время проведения</w:t>
      </w:r>
      <w:r w:rsidR="00971D90" w:rsidRPr="00365792">
        <w:rPr>
          <w:b/>
        </w:rPr>
        <w:t>:</w:t>
      </w:r>
      <w:r w:rsidR="00971D90">
        <w:t xml:space="preserve"> 11:00-13:00 по московскому времени.</w:t>
      </w:r>
    </w:p>
    <w:p w:rsidR="008967ED" w:rsidRPr="008967ED" w:rsidRDefault="008967ED" w:rsidP="00657024">
      <w:pPr>
        <w:pStyle w:val="23"/>
        <w:jc w:val="both"/>
      </w:pPr>
      <w:r w:rsidRPr="00C94D1B">
        <w:t xml:space="preserve">Участие в </w:t>
      </w:r>
      <w:proofErr w:type="spellStart"/>
      <w:r w:rsidRPr="00C94D1B">
        <w:t>вебинаре</w:t>
      </w:r>
      <w:proofErr w:type="spellEnd"/>
      <w:r w:rsidRPr="00C94D1B">
        <w:t xml:space="preserve"> бесплатное.</w:t>
      </w:r>
    </w:p>
    <w:p w:rsidR="00495705" w:rsidRDefault="00495705" w:rsidP="0064424F">
      <w:pPr>
        <w:pStyle w:val="23"/>
        <w:jc w:val="both"/>
      </w:pPr>
    </w:p>
    <w:p w:rsidR="00365792" w:rsidRDefault="00971D90" w:rsidP="0064424F">
      <w:pPr>
        <w:pStyle w:val="23"/>
        <w:jc w:val="both"/>
      </w:pPr>
      <w:proofErr w:type="spellStart"/>
      <w:r>
        <w:t>Вебинар</w:t>
      </w:r>
      <w:proofErr w:type="spellEnd"/>
      <w:r>
        <w:t xml:space="preserve"> проведёт </w:t>
      </w:r>
      <w:r w:rsidR="00495705" w:rsidRPr="00495705">
        <w:rPr>
          <w:i/>
        </w:rPr>
        <w:t xml:space="preserve">Мария Юрьевна </w:t>
      </w:r>
      <w:proofErr w:type="spellStart"/>
      <w:r w:rsidR="00495705" w:rsidRPr="00495705">
        <w:rPr>
          <w:i/>
        </w:rPr>
        <w:t>Чередилина</w:t>
      </w:r>
      <w:proofErr w:type="spellEnd"/>
      <w:r w:rsidR="00495705" w:rsidRPr="00495705">
        <w:t>, кандидат педагогических наук, федерал</w:t>
      </w:r>
      <w:r w:rsidR="00495705" w:rsidRPr="00495705">
        <w:t>ь</w:t>
      </w:r>
      <w:r w:rsidR="00495705" w:rsidRPr="00495705">
        <w:t xml:space="preserve">ный эксперт ФГАУ «ФИРО», член правления МОО «Межрегиональная </w:t>
      </w:r>
      <w:proofErr w:type="spellStart"/>
      <w:r w:rsidR="00495705" w:rsidRPr="00495705">
        <w:t>тьюторская</w:t>
      </w:r>
      <w:proofErr w:type="spellEnd"/>
      <w:r w:rsidR="00495705" w:rsidRPr="00495705">
        <w:t xml:space="preserve"> ассоциация», </w:t>
      </w:r>
      <w:proofErr w:type="gramStart"/>
      <w:r w:rsidR="00495705" w:rsidRPr="00495705">
        <w:t xml:space="preserve">спикер конференции «Управленческая весна – 2016», эксперт </w:t>
      </w:r>
      <w:r w:rsidR="00495705">
        <w:t xml:space="preserve">ООО </w:t>
      </w:r>
      <w:r w:rsidR="00495705" w:rsidRPr="00495705">
        <w:t>«Академия Профессиональн</w:t>
      </w:r>
      <w:r w:rsidR="00495705" w:rsidRPr="00495705">
        <w:t>о</w:t>
      </w:r>
      <w:r w:rsidR="00495705" w:rsidRPr="00495705">
        <w:t>го Развития», «Преемственность в образовании», «Ра-Курс», издательства «Учитель», автор изд</w:t>
      </w:r>
      <w:r w:rsidR="00495705" w:rsidRPr="00495705">
        <w:t>а</w:t>
      </w:r>
      <w:r w:rsidR="00495705" w:rsidRPr="00495705">
        <w:t>тельств «Первое сентября», «Форум-Медиа»</w:t>
      </w:r>
      <w:r w:rsidRPr="00971D90">
        <w:t>.</w:t>
      </w:r>
      <w:proofErr w:type="gramEnd"/>
    </w:p>
    <w:p w:rsidR="00234DA9" w:rsidRDefault="00234DA9" w:rsidP="0064424F">
      <w:pPr>
        <w:pStyle w:val="23"/>
        <w:jc w:val="both"/>
        <w:rPr>
          <w:b/>
        </w:rPr>
      </w:pPr>
    </w:p>
    <w:p w:rsidR="0064424F" w:rsidRPr="0064424F" w:rsidRDefault="00495705" w:rsidP="0064424F">
      <w:pPr>
        <w:pStyle w:val="23"/>
        <w:jc w:val="both"/>
        <w:rPr>
          <w:b/>
        </w:rPr>
      </w:pPr>
      <w:r>
        <w:rPr>
          <w:b/>
        </w:rPr>
        <w:t xml:space="preserve">Программа </w:t>
      </w:r>
      <w:proofErr w:type="spellStart"/>
      <w:r>
        <w:rPr>
          <w:b/>
        </w:rPr>
        <w:t>вебинара</w:t>
      </w:r>
      <w:proofErr w:type="spellEnd"/>
      <w:r>
        <w:rPr>
          <w:b/>
        </w:rPr>
        <w:t>:</w:t>
      </w:r>
    </w:p>
    <w:p w:rsidR="00495705" w:rsidRDefault="00495705" w:rsidP="00495705">
      <w:pPr>
        <w:pStyle w:val="23"/>
        <w:numPr>
          <w:ilvl w:val="0"/>
          <w:numId w:val="24"/>
        </w:numPr>
        <w:jc w:val="both"/>
      </w:pPr>
      <w:proofErr w:type="gramStart"/>
      <w:r>
        <w:t>План-карта</w:t>
      </w:r>
      <w:proofErr w:type="gramEnd"/>
      <w:r>
        <w:t xml:space="preserve"> управления процессами функционирования и развития организации.</w:t>
      </w:r>
    </w:p>
    <w:p w:rsidR="00495705" w:rsidRDefault="00495705" w:rsidP="00495705">
      <w:pPr>
        <w:pStyle w:val="23"/>
        <w:numPr>
          <w:ilvl w:val="0"/>
          <w:numId w:val="24"/>
        </w:numPr>
        <w:jc w:val="both"/>
      </w:pPr>
      <w:r>
        <w:t>Перечень эффективных форм методической работы с педагогами.</w:t>
      </w:r>
    </w:p>
    <w:p w:rsidR="00495705" w:rsidRDefault="00495705" w:rsidP="00495705">
      <w:pPr>
        <w:pStyle w:val="23"/>
        <w:numPr>
          <w:ilvl w:val="0"/>
          <w:numId w:val="24"/>
        </w:numPr>
        <w:jc w:val="both"/>
      </w:pPr>
      <w:r>
        <w:t>Инновационные направления работы образовательной организации, которые повышают ее востребованность.</w:t>
      </w:r>
    </w:p>
    <w:p w:rsidR="00234DA9" w:rsidRDefault="00495705" w:rsidP="00495705">
      <w:pPr>
        <w:pStyle w:val="23"/>
        <w:numPr>
          <w:ilvl w:val="0"/>
          <w:numId w:val="24"/>
        </w:numPr>
        <w:jc w:val="both"/>
      </w:pPr>
      <w:r>
        <w:t>Обзор актуальных тем и программ повышения квалификации управленцев и учителей.</w:t>
      </w:r>
    </w:p>
    <w:p w:rsidR="00495705" w:rsidRDefault="00495705" w:rsidP="00495705">
      <w:pPr>
        <w:pStyle w:val="23"/>
        <w:jc w:val="both"/>
      </w:pPr>
    </w:p>
    <w:p w:rsidR="00971D90" w:rsidRPr="00234DA9" w:rsidRDefault="00971D90" w:rsidP="00234DA9">
      <w:pPr>
        <w:pStyle w:val="23"/>
        <w:jc w:val="both"/>
        <w:rPr>
          <w:b/>
        </w:rPr>
      </w:pPr>
      <w:r w:rsidRPr="00234DA9">
        <w:rPr>
          <w:b/>
        </w:rPr>
        <w:t xml:space="preserve">Приняв участие в </w:t>
      </w:r>
      <w:proofErr w:type="spellStart"/>
      <w:r w:rsidRPr="00234DA9">
        <w:rPr>
          <w:b/>
        </w:rPr>
        <w:t>вебинаре</w:t>
      </w:r>
      <w:proofErr w:type="spellEnd"/>
      <w:r w:rsidRPr="00234DA9">
        <w:rPr>
          <w:b/>
        </w:rPr>
        <w:t xml:space="preserve">, </w:t>
      </w:r>
      <w:r w:rsidR="00234DA9" w:rsidRPr="00234DA9">
        <w:rPr>
          <w:b/>
        </w:rPr>
        <w:t>директора школ</w:t>
      </w:r>
      <w:r w:rsidR="0064424F" w:rsidRPr="00234DA9">
        <w:rPr>
          <w:b/>
        </w:rPr>
        <w:t>, а также их заместители:</w:t>
      </w:r>
    </w:p>
    <w:p w:rsidR="00495705" w:rsidRDefault="00495705" w:rsidP="00495705">
      <w:pPr>
        <w:pStyle w:val="23"/>
        <w:numPr>
          <w:ilvl w:val="0"/>
          <w:numId w:val="25"/>
        </w:numPr>
        <w:jc w:val="both"/>
      </w:pPr>
      <w:r>
        <w:t>подготовятся к управлению школой в новом учебном году;</w:t>
      </w:r>
    </w:p>
    <w:p w:rsidR="00495705" w:rsidRDefault="00495705" w:rsidP="00495705">
      <w:pPr>
        <w:pStyle w:val="23"/>
        <w:numPr>
          <w:ilvl w:val="0"/>
          <w:numId w:val="25"/>
        </w:numPr>
        <w:jc w:val="both"/>
      </w:pPr>
      <w:r>
        <w:t xml:space="preserve">научатся составлять </w:t>
      </w:r>
      <w:proofErr w:type="gramStart"/>
      <w:r>
        <w:t>план-карту</w:t>
      </w:r>
      <w:proofErr w:type="gramEnd"/>
      <w:r>
        <w:t xml:space="preserve"> управления процессами функционирования и развития о</w:t>
      </w:r>
      <w:r>
        <w:t>р</w:t>
      </w:r>
      <w:r>
        <w:t>ганизации;</w:t>
      </w:r>
    </w:p>
    <w:p w:rsidR="00495705" w:rsidRDefault="00495705" w:rsidP="00495705">
      <w:pPr>
        <w:pStyle w:val="23"/>
        <w:numPr>
          <w:ilvl w:val="0"/>
          <w:numId w:val="25"/>
        </w:numPr>
        <w:jc w:val="both"/>
      </w:pPr>
      <w:r>
        <w:t>выберут наиболее эффективные формы методической работы;</w:t>
      </w:r>
    </w:p>
    <w:p w:rsidR="00495705" w:rsidRDefault="00495705" w:rsidP="00495705">
      <w:pPr>
        <w:pStyle w:val="23"/>
        <w:numPr>
          <w:ilvl w:val="0"/>
          <w:numId w:val="25"/>
        </w:numPr>
        <w:jc w:val="both"/>
      </w:pPr>
      <w:r>
        <w:t>определят для своей образовательной организации инновационные направления де</w:t>
      </w:r>
      <w:r>
        <w:t>я</w:t>
      </w:r>
      <w:r>
        <w:t>тельности, которые повысят востребованность школы;</w:t>
      </w:r>
    </w:p>
    <w:p w:rsidR="00495705" w:rsidRDefault="00495705" w:rsidP="00495705">
      <w:pPr>
        <w:pStyle w:val="23"/>
        <w:numPr>
          <w:ilvl w:val="0"/>
          <w:numId w:val="25"/>
        </w:numPr>
        <w:jc w:val="both"/>
      </w:pPr>
      <w:r>
        <w:t>смогут выбрать, в каких программах повышения квалификации принять участие в новом учебном году;</w:t>
      </w:r>
    </w:p>
    <w:p w:rsidR="00495705" w:rsidRDefault="00495705" w:rsidP="00495705">
      <w:pPr>
        <w:pStyle w:val="23"/>
        <w:numPr>
          <w:ilvl w:val="0"/>
          <w:numId w:val="25"/>
        </w:numPr>
        <w:jc w:val="both"/>
      </w:pPr>
      <w:r>
        <w:t>узнают, какие темы будут актуальны для руководителей школ в следующем учебном году;</w:t>
      </w:r>
    </w:p>
    <w:p w:rsidR="00495705" w:rsidRDefault="00495705" w:rsidP="00495705">
      <w:pPr>
        <w:pStyle w:val="23"/>
        <w:numPr>
          <w:ilvl w:val="0"/>
          <w:numId w:val="25"/>
        </w:numPr>
        <w:jc w:val="both"/>
      </w:pPr>
      <w:r>
        <w:t>зададут вопросы и получат ответы эксперта федерального уровня.</w:t>
      </w:r>
    </w:p>
    <w:p w:rsidR="00495705" w:rsidRDefault="00495705" w:rsidP="00495705">
      <w:pPr>
        <w:pStyle w:val="23"/>
        <w:ind w:firstLine="0"/>
        <w:jc w:val="both"/>
      </w:pPr>
    </w:p>
    <w:p w:rsidR="00365792" w:rsidRDefault="00365792" w:rsidP="00495705">
      <w:pPr>
        <w:pStyle w:val="23"/>
        <w:jc w:val="both"/>
      </w:pPr>
      <w:r>
        <w:lastRenderedPageBreak/>
        <w:t xml:space="preserve">Участники </w:t>
      </w:r>
      <w:proofErr w:type="spellStart"/>
      <w:r>
        <w:t>вебинара</w:t>
      </w:r>
      <w:proofErr w:type="spellEnd"/>
      <w:r>
        <w:t xml:space="preserve"> после его завершения получат диплом, видеозапись </w:t>
      </w:r>
      <w:proofErr w:type="spellStart"/>
      <w:r>
        <w:t>вебинара</w:t>
      </w:r>
      <w:proofErr w:type="spellEnd"/>
      <w:r>
        <w:t xml:space="preserve"> и д</w:t>
      </w:r>
      <w:r>
        <w:t>о</w:t>
      </w:r>
      <w:r>
        <w:t>полнительные материалы, по</w:t>
      </w:r>
      <w:r w:rsidR="00BC5EA1">
        <w:t xml:space="preserve">дготовленные экспертом. </w:t>
      </w:r>
    </w:p>
    <w:p w:rsidR="00C94D1B" w:rsidRDefault="00C94D1B" w:rsidP="00C94D1B">
      <w:pPr>
        <w:pStyle w:val="23"/>
        <w:jc w:val="both"/>
      </w:pPr>
      <w:proofErr w:type="gramStart"/>
      <w:r>
        <w:t xml:space="preserve">По вопросам участия и за дополнительной информацией о </w:t>
      </w:r>
      <w:proofErr w:type="spellStart"/>
      <w:r>
        <w:t>вебинаре</w:t>
      </w:r>
      <w:proofErr w:type="spellEnd"/>
      <w:r>
        <w:t xml:space="preserve"> «</w:t>
      </w:r>
      <w:r w:rsidRPr="00495705">
        <w:t>Управленческое л</w:t>
      </w:r>
      <w:r w:rsidRPr="00495705">
        <w:t>е</w:t>
      </w:r>
      <w:r w:rsidRPr="00495705">
        <w:t>то: готовь сани летом</w:t>
      </w:r>
      <w:r w:rsidRPr="00657024">
        <w:rPr>
          <w:rFonts w:cs="Calibri"/>
        </w:rPr>
        <w:t>»</w:t>
      </w:r>
      <w:r>
        <w:rPr>
          <w:rFonts w:cs="Calibri"/>
        </w:rPr>
        <w:t xml:space="preserve"> обращайтесь </w:t>
      </w:r>
      <w:r>
        <w:t>к руководителю онлайн-проекта  Тимаковой Татьяне Степ</w:t>
      </w:r>
      <w:r>
        <w:t>а</w:t>
      </w:r>
      <w:r>
        <w:t xml:space="preserve">новне по телефонам раб. +7 (499) 704 – 47 - 67, моб. +7 (915) - 557-07-00, по электронной почте </w:t>
      </w:r>
      <w:hyperlink r:id="rId9" w:history="1">
        <w:r w:rsidRPr="00D43B31">
          <w:rPr>
            <w:rStyle w:val="afa"/>
            <w:lang w:val="en-US"/>
          </w:rPr>
          <w:t>timakova</w:t>
        </w:r>
        <w:r w:rsidRPr="00D43B31">
          <w:rPr>
            <w:rStyle w:val="afa"/>
          </w:rPr>
          <w:t>@academy-prof.ru</w:t>
        </w:r>
      </w:hyperlink>
      <w:r>
        <w:t xml:space="preserve">. Информация о </w:t>
      </w:r>
      <w:proofErr w:type="spellStart"/>
      <w:r>
        <w:t>вебинаре</w:t>
      </w:r>
      <w:proofErr w:type="spellEnd"/>
      <w:r>
        <w:t xml:space="preserve"> и форма регистрации также размещены на сайте </w:t>
      </w:r>
      <w:hyperlink r:id="rId10" w:history="1">
        <w:r w:rsidRPr="00022C18">
          <w:rPr>
            <w:rStyle w:val="afa"/>
          </w:rPr>
          <w:t>http://academy-prof.ru/event/upravleniyeschool</w:t>
        </w:r>
      </w:hyperlink>
      <w:r>
        <w:t>.</w:t>
      </w:r>
      <w:proofErr w:type="gramEnd"/>
    </w:p>
    <w:p w:rsidR="00D56CB3" w:rsidRDefault="008E386C" w:rsidP="00D56CB3">
      <w:pPr>
        <w:pStyle w:val="23"/>
        <w:jc w:val="both"/>
      </w:pPr>
      <w:r>
        <w:rPr>
          <w:b/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0" type="#_x0000_t75" alt="Описание: Описание: Описание: Описание: Описание: Описание: Описание: Описание: 02_подпись" style="position:absolute;left:0;text-align:left;margin-left:270.6pt;margin-top:12.7pt;width:136.45pt;height:81.65pt;z-index:1;visibility:visible">
            <v:imagedata r:id="rId11" o:title=" 02_подпись"/>
          </v:shape>
        </w:pict>
      </w:r>
      <w:r>
        <w:rPr>
          <w:noProof/>
          <w:sz w:val="18"/>
          <w:szCs w:val="18"/>
          <w:lang w:eastAsia="ru-RU" w:bidi="ar-SA"/>
        </w:rPr>
        <w:pict>
          <v:shape id="Рисунок 2" o:spid="_x0000_s1031" type="#_x0000_t75" alt="Описание: Описание: Описание: Описание: Описание: Описание: Описание: Описание: 01_печать" style="position:absolute;left:0;text-align:left;margin-left:140.85pt;margin-top:2.95pt;width:126.3pt;height:126.8pt;z-index:2;visibility:visible">
            <v:imagedata r:id="rId12" o:title=" 01_печать"/>
          </v:shape>
        </w:pict>
      </w:r>
    </w:p>
    <w:p w:rsidR="00BC5EA1" w:rsidRPr="00CC2035" w:rsidRDefault="00BC5EA1" w:rsidP="00D56CB3">
      <w:pPr>
        <w:pStyle w:val="23"/>
        <w:jc w:val="both"/>
      </w:pPr>
    </w:p>
    <w:p w:rsidR="00AD5C03" w:rsidRPr="00644252" w:rsidRDefault="00136E7F" w:rsidP="00384F99">
      <w:pPr>
        <w:pStyle w:val="19"/>
        <w:jc w:val="both"/>
        <w:rPr>
          <w:b/>
        </w:rPr>
      </w:pPr>
      <w:r w:rsidRPr="00644252">
        <w:rPr>
          <w:b/>
        </w:rPr>
        <w:t>С</w:t>
      </w:r>
      <w:r w:rsidR="00195C8C" w:rsidRPr="00644252">
        <w:rPr>
          <w:b/>
        </w:rPr>
        <w:t xml:space="preserve"> уважением, </w:t>
      </w:r>
      <w:r w:rsidR="001465B7" w:rsidRPr="00644252">
        <w:rPr>
          <w:b/>
        </w:rPr>
        <w:tab/>
      </w:r>
      <w:r w:rsidR="001465B7" w:rsidRPr="00644252">
        <w:rPr>
          <w:b/>
        </w:rPr>
        <w:tab/>
      </w:r>
      <w:r w:rsidR="001465B7" w:rsidRPr="00644252">
        <w:rPr>
          <w:b/>
        </w:rPr>
        <w:tab/>
      </w:r>
      <w:r w:rsidR="001465B7" w:rsidRPr="00644252">
        <w:rPr>
          <w:b/>
        </w:rPr>
        <w:tab/>
      </w:r>
      <w:r w:rsidR="001465B7" w:rsidRPr="00644252">
        <w:rPr>
          <w:b/>
        </w:rPr>
        <w:tab/>
      </w:r>
      <w:r w:rsidR="001465B7" w:rsidRPr="00644252">
        <w:rPr>
          <w:b/>
        </w:rPr>
        <w:tab/>
      </w:r>
      <w:r w:rsidR="001465B7" w:rsidRPr="00644252">
        <w:rPr>
          <w:b/>
        </w:rPr>
        <w:tab/>
      </w:r>
      <w:r w:rsidR="001465B7" w:rsidRPr="00644252">
        <w:rPr>
          <w:b/>
        </w:rPr>
        <w:tab/>
      </w:r>
      <w:r w:rsidR="001465B7" w:rsidRPr="00644252">
        <w:rPr>
          <w:b/>
        </w:rPr>
        <w:tab/>
      </w:r>
    </w:p>
    <w:p w:rsidR="00AD5C03" w:rsidRPr="0002583B" w:rsidRDefault="00195C8C" w:rsidP="00AD5C03">
      <w:pPr>
        <w:pStyle w:val="23"/>
        <w:ind w:firstLine="0"/>
        <w:rPr>
          <w:b/>
        </w:rPr>
      </w:pPr>
      <w:r w:rsidRPr="00644252">
        <w:rPr>
          <w:b/>
        </w:rPr>
        <w:t>Исполнительный директор</w:t>
      </w:r>
      <w:r w:rsidR="00AD5C03" w:rsidRPr="00644252">
        <w:rPr>
          <w:b/>
        </w:rPr>
        <w:tab/>
      </w:r>
      <w:r w:rsidR="00AD5C03" w:rsidRPr="00644252">
        <w:rPr>
          <w:b/>
        </w:rPr>
        <w:tab/>
      </w:r>
      <w:r w:rsidR="00AD5C03" w:rsidRPr="00644252">
        <w:rPr>
          <w:b/>
        </w:rPr>
        <w:tab/>
      </w:r>
      <w:r w:rsidR="00AD5C03" w:rsidRPr="00644252">
        <w:rPr>
          <w:b/>
        </w:rPr>
        <w:tab/>
      </w:r>
      <w:r w:rsidR="00AD5C03" w:rsidRPr="00644252">
        <w:rPr>
          <w:b/>
        </w:rPr>
        <w:tab/>
      </w:r>
      <w:r w:rsidR="00AD5C03" w:rsidRPr="00644252">
        <w:rPr>
          <w:b/>
        </w:rPr>
        <w:tab/>
      </w:r>
      <w:r w:rsidR="00AD5C03" w:rsidRPr="00644252">
        <w:rPr>
          <w:b/>
        </w:rPr>
        <w:tab/>
      </w:r>
      <w:r w:rsidR="00CC2035">
        <w:rPr>
          <w:b/>
        </w:rPr>
        <w:t xml:space="preserve">                      </w:t>
      </w:r>
      <w:r w:rsidR="00AD5C03" w:rsidRPr="0002583B">
        <w:rPr>
          <w:b/>
        </w:rPr>
        <w:t>Минаев С.Г</w:t>
      </w:r>
      <w:r w:rsidR="00AD5C03">
        <w:rPr>
          <w:b/>
        </w:rPr>
        <w:t>.</w:t>
      </w:r>
    </w:p>
    <w:p w:rsidR="00BD673D" w:rsidRDefault="00BD673D" w:rsidP="004E5B68">
      <w:pPr>
        <w:pStyle w:val="23"/>
        <w:ind w:firstLine="0"/>
        <w:rPr>
          <w:sz w:val="18"/>
          <w:szCs w:val="18"/>
        </w:rPr>
      </w:pPr>
    </w:p>
    <w:p w:rsidR="00BD673D" w:rsidRDefault="00BD673D" w:rsidP="004E5B68">
      <w:pPr>
        <w:pStyle w:val="23"/>
        <w:ind w:firstLine="0"/>
        <w:rPr>
          <w:sz w:val="18"/>
          <w:szCs w:val="18"/>
        </w:rPr>
      </w:pPr>
    </w:p>
    <w:p w:rsidR="00195C8C" w:rsidRPr="000B3CA7" w:rsidRDefault="00195C8C" w:rsidP="004E5B68">
      <w:pPr>
        <w:pStyle w:val="23"/>
        <w:ind w:firstLine="0"/>
        <w:rPr>
          <w:sz w:val="18"/>
          <w:szCs w:val="18"/>
        </w:rPr>
      </w:pPr>
      <w:r w:rsidRPr="000B3CA7">
        <w:rPr>
          <w:sz w:val="18"/>
          <w:szCs w:val="18"/>
        </w:rPr>
        <w:t xml:space="preserve">Исполнитель: </w:t>
      </w:r>
      <w:r w:rsidR="00C94D1B">
        <w:rPr>
          <w:sz w:val="18"/>
          <w:szCs w:val="18"/>
        </w:rPr>
        <w:t>Тимакова Т.С.</w:t>
      </w:r>
      <w:r w:rsidR="00CC2035">
        <w:rPr>
          <w:sz w:val="18"/>
          <w:szCs w:val="18"/>
        </w:rPr>
        <w:t>.</w:t>
      </w:r>
    </w:p>
    <w:sectPr w:rsidR="00195C8C" w:rsidRPr="000B3CA7" w:rsidSect="004E71B2">
      <w:footerReference w:type="default" r:id="rId13"/>
      <w:headerReference w:type="first" r:id="rId14"/>
      <w:footerReference w:type="first" r:id="rId15"/>
      <w:pgSz w:w="11905" w:h="16837" w:code="9"/>
      <w:pgMar w:top="851" w:right="851" w:bottom="851" w:left="1701" w:header="567" w:footer="7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86C" w:rsidRDefault="008E386C" w:rsidP="00DF28F4">
      <w:r>
        <w:separator/>
      </w:r>
    </w:p>
  </w:endnote>
  <w:endnote w:type="continuationSeparator" w:id="0">
    <w:p w:rsidR="008E386C" w:rsidRDefault="008E386C" w:rsidP="00DF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ios">
    <w:charset w:val="CC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F4" w:rsidRPr="00DF28F4" w:rsidRDefault="00D9733F" w:rsidP="00910203">
    <w:pPr>
      <w:pStyle w:val="aff"/>
      <w:jc w:val="center"/>
    </w:pPr>
    <w:r w:rsidRPr="00DF28F4">
      <w:fldChar w:fldCharType="begin"/>
    </w:r>
    <w:r w:rsidR="00DF28F4" w:rsidRPr="00DF28F4">
      <w:instrText xml:space="preserve"> PAGE   \* MERGEFORMAT </w:instrText>
    </w:r>
    <w:r w:rsidRPr="00DF28F4">
      <w:fldChar w:fldCharType="separate"/>
    </w:r>
    <w:r w:rsidR="00901D6A">
      <w:rPr>
        <w:noProof/>
      </w:rPr>
      <w:t>2</w:t>
    </w:r>
    <w:r w:rsidRPr="00DF28F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23B" w:rsidRDefault="0033523B" w:rsidP="0057235F">
    <w:pPr>
      <w:pStyle w:val="aff"/>
      <w:jc w:val="center"/>
    </w:pPr>
  </w:p>
  <w:p w:rsidR="00E40BF6" w:rsidRPr="0057235F" w:rsidRDefault="008E386C" w:rsidP="0057235F">
    <w:pPr>
      <w:pStyle w:val="aff"/>
      <w:jc w:val="center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0;margin-top:-7.95pt;width:198.45pt;height:0;z-index:1;mso-position-horizontal:center" o:connectortype="straight" strokeweight=".5pt"/>
      </w:pict>
    </w:r>
    <w:r w:rsidR="00E40BF6" w:rsidRPr="0057235F">
      <w:t>© «</w:t>
    </w:r>
    <w:r w:rsidR="0057235F">
      <w:t>Академия профессионального развития</w:t>
    </w:r>
    <w:r w:rsidR="00E40BF6" w:rsidRPr="0057235F">
      <w:t xml:space="preserve">», </w:t>
    </w:r>
    <w:r w:rsidR="00112474">
      <w:t>201</w:t>
    </w:r>
    <w:r w:rsidR="00732997">
      <w:t>6</w:t>
    </w:r>
  </w:p>
  <w:p w:rsidR="00E40BF6" w:rsidRPr="00E55B3C" w:rsidRDefault="006A1336" w:rsidP="00112474">
    <w:pPr>
      <w:pStyle w:val="aff"/>
      <w:jc w:val="center"/>
    </w:pPr>
    <w:r w:rsidRPr="00FA083D">
      <w:t>тел</w:t>
    </w:r>
    <w:r>
      <w:t>.</w:t>
    </w:r>
    <w:r w:rsidRPr="00FA083D">
      <w:t>/факс: (499)</w:t>
    </w:r>
    <w:r>
      <w:t xml:space="preserve"> </w:t>
    </w:r>
    <w:r w:rsidRPr="00FA083D">
      <w:t>704-47-67</w:t>
    </w:r>
    <w:r>
      <w:t> • </w:t>
    </w:r>
    <w:hyperlink r:id="rId1" w:history="1">
      <w:r w:rsidR="005C18D7" w:rsidRPr="00A75414">
        <w:rPr>
          <w:rStyle w:val="afa"/>
          <w:lang w:val="en-US"/>
        </w:rPr>
        <w:t>www</w:t>
      </w:r>
      <w:r w:rsidR="005C18D7" w:rsidRPr="00A75414">
        <w:rPr>
          <w:rStyle w:val="afa"/>
        </w:rPr>
        <w:t>.</w:t>
      </w:r>
      <w:r w:rsidR="005C18D7" w:rsidRPr="00A75414">
        <w:rPr>
          <w:rStyle w:val="afa"/>
          <w:lang w:val="en-US"/>
        </w:rPr>
        <w:t>academy</w:t>
      </w:r>
      <w:r w:rsidR="005C18D7" w:rsidRPr="00A75414">
        <w:rPr>
          <w:rStyle w:val="afa"/>
        </w:rPr>
        <w:t>-</w:t>
      </w:r>
      <w:r w:rsidR="005C18D7" w:rsidRPr="00A75414">
        <w:rPr>
          <w:rStyle w:val="afa"/>
          <w:lang w:val="en-US"/>
        </w:rPr>
        <w:t>prof</w:t>
      </w:r>
      <w:r w:rsidR="005C18D7" w:rsidRPr="00A75414">
        <w:rPr>
          <w:rStyle w:val="afa"/>
        </w:rPr>
        <w:t>.</w:t>
      </w:r>
      <w:r w:rsidR="005C18D7" w:rsidRPr="00A75414">
        <w:rPr>
          <w:rStyle w:val="afa"/>
          <w:lang w:val="en-US"/>
        </w:rPr>
        <w:t>ru</w:t>
      </w:r>
    </w:hyperlink>
    <w:r w:rsidR="005C18D7">
      <w:t xml:space="preserve"> </w:t>
    </w:r>
    <w:r w:rsidR="00112474" w:rsidRPr="00E55B3C">
      <w:t>•</w:t>
    </w:r>
    <w:r w:rsidR="00112474" w:rsidRPr="00E55B3C">
      <w:rPr>
        <w:lang w:val="en-US"/>
      </w:rPr>
      <w:t> info</w:t>
    </w:r>
    <w:r w:rsidR="00112474" w:rsidRPr="00E55B3C">
      <w:t>@</w:t>
    </w:r>
    <w:r w:rsidR="00112474" w:rsidRPr="00E55B3C">
      <w:rPr>
        <w:lang w:val="en-US"/>
      </w:rPr>
      <w:t>academy</w:t>
    </w:r>
    <w:r w:rsidR="00112474" w:rsidRPr="00E55B3C">
      <w:t>-</w:t>
    </w:r>
    <w:r w:rsidR="00112474" w:rsidRPr="00E55B3C">
      <w:rPr>
        <w:lang w:val="en-US"/>
      </w:rPr>
      <w:t>prof</w:t>
    </w:r>
    <w:r w:rsidR="00112474" w:rsidRPr="00E55B3C">
      <w:t>.</w:t>
    </w:r>
    <w:r w:rsidR="00112474" w:rsidRPr="00E55B3C">
      <w:rPr>
        <w:lang w:val="en-US"/>
      </w:rPr>
      <w:t>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86C" w:rsidRDefault="008E386C" w:rsidP="00DF28F4">
      <w:r>
        <w:separator/>
      </w:r>
    </w:p>
  </w:footnote>
  <w:footnote w:type="continuationSeparator" w:id="0">
    <w:p w:rsidR="008E386C" w:rsidRDefault="008E386C" w:rsidP="00DF2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top w:w="57" w:type="dxa"/>
        <w:bottom w:w="57" w:type="dxa"/>
      </w:tblCellMar>
      <w:tblLook w:val="0000" w:firstRow="0" w:lastRow="0" w:firstColumn="0" w:lastColumn="0" w:noHBand="0" w:noVBand="0"/>
    </w:tblPr>
    <w:tblGrid>
      <w:gridCol w:w="3229"/>
      <w:gridCol w:w="4669"/>
      <w:gridCol w:w="1671"/>
    </w:tblGrid>
    <w:tr w:rsidR="00577D81" w:rsidRPr="00DF270D" w:rsidTr="00DF270D">
      <w:tc>
        <w:tcPr>
          <w:tcW w:w="8719" w:type="dxa"/>
          <w:gridSpan w:val="3"/>
          <w:vAlign w:val="bottom"/>
        </w:tcPr>
        <w:p w:rsidR="00577D81" w:rsidRPr="00DF270D" w:rsidRDefault="00577D81" w:rsidP="00DF270D">
          <w:pPr>
            <w:pStyle w:val="aff"/>
            <w:jc w:val="center"/>
          </w:pPr>
        </w:p>
      </w:tc>
    </w:tr>
    <w:tr w:rsidR="00DF270D" w:rsidRPr="00DF270D" w:rsidTr="002E4E0C">
      <w:tc>
        <w:tcPr>
          <w:tcW w:w="2942" w:type="dxa"/>
          <w:vAlign w:val="center"/>
        </w:tcPr>
        <w:p w:rsidR="009653C5" w:rsidRPr="00DF270D" w:rsidRDefault="008E386C" w:rsidP="002E4E0C">
          <w:pPr>
            <w:pStyle w:val="aff"/>
            <w:jc w:val="right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6.5pt;height:39.75pt">
                <v:imagedata r:id="rId1" o:title="Логотип компании"/>
              </v:shape>
            </w:pict>
          </w:r>
        </w:p>
      </w:tc>
      <w:tc>
        <w:tcPr>
          <w:tcW w:w="4254" w:type="dxa"/>
          <w:vAlign w:val="center"/>
        </w:tcPr>
        <w:p w:rsidR="00577D81" w:rsidRPr="00DF270D" w:rsidRDefault="00577D81" w:rsidP="00DF270D">
          <w:pPr>
            <w:pStyle w:val="aff"/>
          </w:pPr>
        </w:p>
      </w:tc>
      <w:tc>
        <w:tcPr>
          <w:tcW w:w="1523" w:type="dxa"/>
        </w:tcPr>
        <w:p w:rsidR="00577D81" w:rsidRPr="00DF270D" w:rsidRDefault="008E386C" w:rsidP="00DF270D">
          <w:pPr>
            <w:pStyle w:val="aff"/>
            <w:jc w:val="center"/>
          </w:pPr>
          <w:r>
            <w:pict>
              <v:shape id="_x0000_i1026" type="#_x0000_t75" style="width:72.75pt;height:72.75pt">
                <v:imagedata r:id="rId2" o:title="qr-sch1402"/>
              </v:shape>
            </w:pict>
          </w:r>
        </w:p>
      </w:tc>
    </w:tr>
    <w:tr w:rsidR="00DF270D" w:rsidRPr="00DF270D" w:rsidTr="00DF270D">
      <w:tc>
        <w:tcPr>
          <w:tcW w:w="2942" w:type="dxa"/>
        </w:tcPr>
        <w:p w:rsidR="00DF270D" w:rsidRPr="00DF270D" w:rsidRDefault="00DF270D" w:rsidP="00DF270D">
          <w:pPr>
            <w:pStyle w:val="aff"/>
            <w:jc w:val="right"/>
          </w:pPr>
        </w:p>
      </w:tc>
      <w:tc>
        <w:tcPr>
          <w:tcW w:w="4254" w:type="dxa"/>
        </w:tcPr>
        <w:p w:rsidR="00DF270D" w:rsidRPr="00DF270D" w:rsidRDefault="00DF270D" w:rsidP="00DF270D">
          <w:pPr>
            <w:pStyle w:val="aff"/>
          </w:pPr>
        </w:p>
      </w:tc>
      <w:tc>
        <w:tcPr>
          <w:tcW w:w="1523" w:type="dxa"/>
        </w:tcPr>
        <w:p w:rsidR="00DF270D" w:rsidRPr="00DF270D" w:rsidRDefault="00DF270D" w:rsidP="00DF270D">
          <w:pPr>
            <w:pStyle w:val="aff"/>
            <w:rPr>
              <w:b/>
            </w:rPr>
          </w:pPr>
          <w:r w:rsidRPr="00DF270D">
            <w:rPr>
              <w:b/>
            </w:rPr>
            <w:t>academy-prof.ru</w:t>
          </w:r>
        </w:p>
      </w:tc>
    </w:tr>
  </w:tbl>
  <w:p w:rsidR="009D22AF" w:rsidRDefault="009D22AF" w:rsidP="00F61F4A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8E729D"/>
    <w:multiLevelType w:val="hybridMultilevel"/>
    <w:tmpl w:val="38E2C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2637A"/>
    <w:multiLevelType w:val="hybridMultilevel"/>
    <w:tmpl w:val="35C41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714ACB"/>
    <w:multiLevelType w:val="hybridMultilevel"/>
    <w:tmpl w:val="348C46FC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12295E43"/>
    <w:multiLevelType w:val="hybridMultilevel"/>
    <w:tmpl w:val="52200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86DBF"/>
    <w:multiLevelType w:val="hybridMultilevel"/>
    <w:tmpl w:val="BC68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E6AA2"/>
    <w:multiLevelType w:val="hybridMultilevel"/>
    <w:tmpl w:val="1C02E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6240C"/>
    <w:multiLevelType w:val="hybridMultilevel"/>
    <w:tmpl w:val="4BD6A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15C5B"/>
    <w:multiLevelType w:val="hybridMultilevel"/>
    <w:tmpl w:val="C7FCA4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23056"/>
    <w:multiLevelType w:val="hybridMultilevel"/>
    <w:tmpl w:val="30F8E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605365"/>
    <w:multiLevelType w:val="hybridMultilevel"/>
    <w:tmpl w:val="3A286B58"/>
    <w:lvl w:ilvl="0" w:tplc="B450D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293092"/>
    <w:multiLevelType w:val="hybridMultilevel"/>
    <w:tmpl w:val="1E1EC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0312B"/>
    <w:multiLevelType w:val="hybridMultilevel"/>
    <w:tmpl w:val="C448B3C2"/>
    <w:lvl w:ilvl="0" w:tplc="16C27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EB2EFB"/>
    <w:multiLevelType w:val="hybridMultilevel"/>
    <w:tmpl w:val="24F8B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A33EE6"/>
    <w:multiLevelType w:val="hybridMultilevel"/>
    <w:tmpl w:val="8FBA68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3640F8A"/>
    <w:multiLevelType w:val="hybridMultilevel"/>
    <w:tmpl w:val="843A0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F1738"/>
    <w:multiLevelType w:val="hybridMultilevel"/>
    <w:tmpl w:val="D5F84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F177C36"/>
    <w:multiLevelType w:val="hybridMultilevel"/>
    <w:tmpl w:val="D940069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>
    <w:nsid w:val="51D632D1"/>
    <w:multiLevelType w:val="hybridMultilevel"/>
    <w:tmpl w:val="71622244"/>
    <w:lvl w:ilvl="0" w:tplc="04190005">
      <w:start w:val="1"/>
      <w:numFmt w:val="bullet"/>
      <w:lvlText w:val=""/>
      <w:lvlJc w:val="left"/>
      <w:pPr>
        <w:ind w:left="14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9">
    <w:nsid w:val="55864E56"/>
    <w:multiLevelType w:val="hybridMultilevel"/>
    <w:tmpl w:val="EBC8E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8207CF6"/>
    <w:multiLevelType w:val="hybridMultilevel"/>
    <w:tmpl w:val="730E5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A26768"/>
    <w:multiLevelType w:val="hybridMultilevel"/>
    <w:tmpl w:val="84B0D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02547D"/>
    <w:multiLevelType w:val="hybridMultilevel"/>
    <w:tmpl w:val="4AB2F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5A1A77"/>
    <w:multiLevelType w:val="hybridMultilevel"/>
    <w:tmpl w:val="0C9C1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2D2E4B"/>
    <w:multiLevelType w:val="hybridMultilevel"/>
    <w:tmpl w:val="4E185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6"/>
  </w:num>
  <w:num w:numId="5">
    <w:abstractNumId w:val="8"/>
  </w:num>
  <w:num w:numId="6">
    <w:abstractNumId w:val="18"/>
  </w:num>
  <w:num w:numId="7">
    <w:abstractNumId w:val="4"/>
  </w:num>
  <w:num w:numId="8">
    <w:abstractNumId w:val="14"/>
  </w:num>
  <w:num w:numId="9">
    <w:abstractNumId w:val="5"/>
  </w:num>
  <w:num w:numId="10">
    <w:abstractNumId w:val="12"/>
  </w:num>
  <w:num w:numId="11">
    <w:abstractNumId w:val="3"/>
  </w:num>
  <w:num w:numId="12">
    <w:abstractNumId w:val="15"/>
  </w:num>
  <w:num w:numId="13">
    <w:abstractNumId w:val="9"/>
  </w:num>
  <w:num w:numId="14">
    <w:abstractNumId w:val="19"/>
  </w:num>
  <w:num w:numId="15">
    <w:abstractNumId w:val="17"/>
  </w:num>
  <w:num w:numId="16">
    <w:abstractNumId w:val="2"/>
  </w:num>
  <w:num w:numId="17">
    <w:abstractNumId w:val="13"/>
  </w:num>
  <w:num w:numId="18">
    <w:abstractNumId w:val="16"/>
  </w:num>
  <w:num w:numId="19">
    <w:abstractNumId w:val="10"/>
  </w:num>
  <w:num w:numId="20">
    <w:abstractNumId w:val="20"/>
  </w:num>
  <w:num w:numId="21">
    <w:abstractNumId w:val="1"/>
  </w:num>
  <w:num w:numId="22">
    <w:abstractNumId w:val="7"/>
  </w:num>
  <w:num w:numId="23">
    <w:abstractNumId w:val="11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consecutiveHyphenLimit w:val="2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F3C"/>
    <w:rsid w:val="00003A9D"/>
    <w:rsid w:val="000114C0"/>
    <w:rsid w:val="0001651C"/>
    <w:rsid w:val="0002583B"/>
    <w:rsid w:val="00027ECB"/>
    <w:rsid w:val="00036E8E"/>
    <w:rsid w:val="000400AE"/>
    <w:rsid w:val="000419AF"/>
    <w:rsid w:val="00055389"/>
    <w:rsid w:val="000641BF"/>
    <w:rsid w:val="00065C8A"/>
    <w:rsid w:val="00066476"/>
    <w:rsid w:val="000673F8"/>
    <w:rsid w:val="00067DC4"/>
    <w:rsid w:val="00071CA3"/>
    <w:rsid w:val="00075848"/>
    <w:rsid w:val="000836F3"/>
    <w:rsid w:val="00087B50"/>
    <w:rsid w:val="00090C9C"/>
    <w:rsid w:val="000951B5"/>
    <w:rsid w:val="000B06C7"/>
    <w:rsid w:val="000B25FA"/>
    <w:rsid w:val="000B2EB4"/>
    <w:rsid w:val="000B3CA7"/>
    <w:rsid w:val="000C64DC"/>
    <w:rsid w:val="000D1F27"/>
    <w:rsid w:val="000D5ED4"/>
    <w:rsid w:val="000E015B"/>
    <w:rsid w:val="000E047F"/>
    <w:rsid w:val="000E59D2"/>
    <w:rsid w:val="000E66F3"/>
    <w:rsid w:val="00107EBF"/>
    <w:rsid w:val="001110C4"/>
    <w:rsid w:val="00112474"/>
    <w:rsid w:val="00112487"/>
    <w:rsid w:val="00112BBD"/>
    <w:rsid w:val="00124579"/>
    <w:rsid w:val="00127D0C"/>
    <w:rsid w:val="001309DE"/>
    <w:rsid w:val="0013404B"/>
    <w:rsid w:val="00134399"/>
    <w:rsid w:val="00136B52"/>
    <w:rsid w:val="00136E7F"/>
    <w:rsid w:val="00145584"/>
    <w:rsid w:val="001465B7"/>
    <w:rsid w:val="0015228A"/>
    <w:rsid w:val="001568FF"/>
    <w:rsid w:val="00163E20"/>
    <w:rsid w:val="00173F3C"/>
    <w:rsid w:val="001740D6"/>
    <w:rsid w:val="00177069"/>
    <w:rsid w:val="001837FA"/>
    <w:rsid w:val="00195C8C"/>
    <w:rsid w:val="00196601"/>
    <w:rsid w:val="001A4269"/>
    <w:rsid w:val="001A7A62"/>
    <w:rsid w:val="001B4A32"/>
    <w:rsid w:val="001C2998"/>
    <w:rsid w:val="001C3E07"/>
    <w:rsid w:val="001C4915"/>
    <w:rsid w:val="001C5F13"/>
    <w:rsid w:val="001C5F50"/>
    <w:rsid w:val="001E66E3"/>
    <w:rsid w:val="001F1B6D"/>
    <w:rsid w:val="002269DF"/>
    <w:rsid w:val="0023045B"/>
    <w:rsid w:val="00234DA9"/>
    <w:rsid w:val="00244DF8"/>
    <w:rsid w:val="00246CF0"/>
    <w:rsid w:val="00252F5F"/>
    <w:rsid w:val="00253343"/>
    <w:rsid w:val="002542FA"/>
    <w:rsid w:val="00256350"/>
    <w:rsid w:val="00270B77"/>
    <w:rsid w:val="002803E3"/>
    <w:rsid w:val="00285099"/>
    <w:rsid w:val="00293007"/>
    <w:rsid w:val="002B4544"/>
    <w:rsid w:val="002B6507"/>
    <w:rsid w:val="002E4E0C"/>
    <w:rsid w:val="002E5861"/>
    <w:rsid w:val="002F72E2"/>
    <w:rsid w:val="0030010F"/>
    <w:rsid w:val="003125B2"/>
    <w:rsid w:val="00315EBD"/>
    <w:rsid w:val="00322CAC"/>
    <w:rsid w:val="003255E7"/>
    <w:rsid w:val="00330460"/>
    <w:rsid w:val="00331C8F"/>
    <w:rsid w:val="0033523B"/>
    <w:rsid w:val="00340A22"/>
    <w:rsid w:val="0034551C"/>
    <w:rsid w:val="00354F78"/>
    <w:rsid w:val="00361D2E"/>
    <w:rsid w:val="00365792"/>
    <w:rsid w:val="003737C8"/>
    <w:rsid w:val="00375698"/>
    <w:rsid w:val="00384480"/>
    <w:rsid w:val="00384F99"/>
    <w:rsid w:val="00391169"/>
    <w:rsid w:val="003A1E5A"/>
    <w:rsid w:val="003C0DA9"/>
    <w:rsid w:val="003C0DDB"/>
    <w:rsid w:val="003C1600"/>
    <w:rsid w:val="003D03AD"/>
    <w:rsid w:val="003D2445"/>
    <w:rsid w:val="003D36A5"/>
    <w:rsid w:val="003D45C5"/>
    <w:rsid w:val="003D5B76"/>
    <w:rsid w:val="003D6370"/>
    <w:rsid w:val="003E2CFB"/>
    <w:rsid w:val="003E353C"/>
    <w:rsid w:val="003E4003"/>
    <w:rsid w:val="003F011A"/>
    <w:rsid w:val="003F6043"/>
    <w:rsid w:val="003F68FD"/>
    <w:rsid w:val="00400C0F"/>
    <w:rsid w:val="004030E9"/>
    <w:rsid w:val="0041199D"/>
    <w:rsid w:val="00424C54"/>
    <w:rsid w:val="004264A6"/>
    <w:rsid w:val="00431831"/>
    <w:rsid w:val="00433513"/>
    <w:rsid w:val="00434754"/>
    <w:rsid w:val="0043777A"/>
    <w:rsid w:val="00443A85"/>
    <w:rsid w:val="004479A5"/>
    <w:rsid w:val="00451A95"/>
    <w:rsid w:val="00454171"/>
    <w:rsid w:val="00461FA9"/>
    <w:rsid w:val="00465B74"/>
    <w:rsid w:val="00472B66"/>
    <w:rsid w:val="0047548E"/>
    <w:rsid w:val="004773B6"/>
    <w:rsid w:val="00486999"/>
    <w:rsid w:val="00490B6F"/>
    <w:rsid w:val="00495705"/>
    <w:rsid w:val="004A750C"/>
    <w:rsid w:val="004B146E"/>
    <w:rsid w:val="004B3A35"/>
    <w:rsid w:val="004C34BB"/>
    <w:rsid w:val="004D5B78"/>
    <w:rsid w:val="004E04EF"/>
    <w:rsid w:val="004E461E"/>
    <w:rsid w:val="004E5B68"/>
    <w:rsid w:val="004E71B2"/>
    <w:rsid w:val="0051148C"/>
    <w:rsid w:val="00532254"/>
    <w:rsid w:val="0054007C"/>
    <w:rsid w:val="00540D3A"/>
    <w:rsid w:val="00541EAE"/>
    <w:rsid w:val="005558E6"/>
    <w:rsid w:val="0057235F"/>
    <w:rsid w:val="00577D81"/>
    <w:rsid w:val="00581757"/>
    <w:rsid w:val="005860F5"/>
    <w:rsid w:val="00586E2A"/>
    <w:rsid w:val="005C18D7"/>
    <w:rsid w:val="005C2971"/>
    <w:rsid w:val="005E2EC6"/>
    <w:rsid w:val="00603778"/>
    <w:rsid w:val="00606006"/>
    <w:rsid w:val="00622A88"/>
    <w:rsid w:val="00625F83"/>
    <w:rsid w:val="006316E3"/>
    <w:rsid w:val="00634BD9"/>
    <w:rsid w:val="0064424F"/>
    <w:rsid w:val="00644252"/>
    <w:rsid w:val="00651753"/>
    <w:rsid w:val="00657024"/>
    <w:rsid w:val="0066220C"/>
    <w:rsid w:val="00662A87"/>
    <w:rsid w:val="0067014E"/>
    <w:rsid w:val="0067146A"/>
    <w:rsid w:val="00676155"/>
    <w:rsid w:val="006801ED"/>
    <w:rsid w:val="00683AA8"/>
    <w:rsid w:val="006850A4"/>
    <w:rsid w:val="00687DFC"/>
    <w:rsid w:val="006A1336"/>
    <w:rsid w:val="006A5A9F"/>
    <w:rsid w:val="006C04D8"/>
    <w:rsid w:val="006C1236"/>
    <w:rsid w:val="006C6A0F"/>
    <w:rsid w:val="006D6B55"/>
    <w:rsid w:val="006E187A"/>
    <w:rsid w:val="006E57AC"/>
    <w:rsid w:val="006F1716"/>
    <w:rsid w:val="006F5DBD"/>
    <w:rsid w:val="0070310A"/>
    <w:rsid w:val="00704018"/>
    <w:rsid w:val="00723155"/>
    <w:rsid w:val="00732997"/>
    <w:rsid w:val="00733445"/>
    <w:rsid w:val="00733505"/>
    <w:rsid w:val="007341AE"/>
    <w:rsid w:val="00752D37"/>
    <w:rsid w:val="00753613"/>
    <w:rsid w:val="007574FE"/>
    <w:rsid w:val="007577EB"/>
    <w:rsid w:val="00770C54"/>
    <w:rsid w:val="00772041"/>
    <w:rsid w:val="0077493D"/>
    <w:rsid w:val="007802E3"/>
    <w:rsid w:val="007871B4"/>
    <w:rsid w:val="007872F8"/>
    <w:rsid w:val="00790B5B"/>
    <w:rsid w:val="007A28EC"/>
    <w:rsid w:val="007A558C"/>
    <w:rsid w:val="007A5C34"/>
    <w:rsid w:val="007B1C1D"/>
    <w:rsid w:val="007B52EC"/>
    <w:rsid w:val="007B6D0B"/>
    <w:rsid w:val="007E6B4B"/>
    <w:rsid w:val="007F293B"/>
    <w:rsid w:val="007F6C42"/>
    <w:rsid w:val="00802AB3"/>
    <w:rsid w:val="00805D92"/>
    <w:rsid w:val="008128DD"/>
    <w:rsid w:val="00813654"/>
    <w:rsid w:val="0081681D"/>
    <w:rsid w:val="00826726"/>
    <w:rsid w:val="00846A00"/>
    <w:rsid w:val="00853C38"/>
    <w:rsid w:val="00866A46"/>
    <w:rsid w:val="0087780E"/>
    <w:rsid w:val="0088119E"/>
    <w:rsid w:val="00890013"/>
    <w:rsid w:val="008967ED"/>
    <w:rsid w:val="00897991"/>
    <w:rsid w:val="008A5741"/>
    <w:rsid w:val="008B5F1E"/>
    <w:rsid w:val="008B6CAC"/>
    <w:rsid w:val="008C3884"/>
    <w:rsid w:val="008D04BB"/>
    <w:rsid w:val="008E386C"/>
    <w:rsid w:val="00901D6A"/>
    <w:rsid w:val="00910203"/>
    <w:rsid w:val="009152DF"/>
    <w:rsid w:val="009257DD"/>
    <w:rsid w:val="00927542"/>
    <w:rsid w:val="0094648A"/>
    <w:rsid w:val="00956780"/>
    <w:rsid w:val="009653C5"/>
    <w:rsid w:val="00971D90"/>
    <w:rsid w:val="009A16C8"/>
    <w:rsid w:val="009A1DD6"/>
    <w:rsid w:val="009A6A88"/>
    <w:rsid w:val="009B7C76"/>
    <w:rsid w:val="009C7D84"/>
    <w:rsid w:val="009D22AF"/>
    <w:rsid w:val="009D584D"/>
    <w:rsid w:val="009D5C1C"/>
    <w:rsid w:val="009E5C5A"/>
    <w:rsid w:val="009E71FB"/>
    <w:rsid w:val="009F0C1B"/>
    <w:rsid w:val="009F21D6"/>
    <w:rsid w:val="00A016B0"/>
    <w:rsid w:val="00A10EA8"/>
    <w:rsid w:val="00A17641"/>
    <w:rsid w:val="00A262A3"/>
    <w:rsid w:val="00A35A45"/>
    <w:rsid w:val="00A57D19"/>
    <w:rsid w:val="00A65291"/>
    <w:rsid w:val="00A65F4C"/>
    <w:rsid w:val="00A6620B"/>
    <w:rsid w:val="00A72E70"/>
    <w:rsid w:val="00A73DC9"/>
    <w:rsid w:val="00AB2A19"/>
    <w:rsid w:val="00AB3A33"/>
    <w:rsid w:val="00AD2F25"/>
    <w:rsid w:val="00AD5566"/>
    <w:rsid w:val="00AD5C03"/>
    <w:rsid w:val="00AD6F50"/>
    <w:rsid w:val="00AE4451"/>
    <w:rsid w:val="00AE4C22"/>
    <w:rsid w:val="00AF09C1"/>
    <w:rsid w:val="00AF31CD"/>
    <w:rsid w:val="00B002E6"/>
    <w:rsid w:val="00B0207A"/>
    <w:rsid w:val="00B061D6"/>
    <w:rsid w:val="00B1092F"/>
    <w:rsid w:val="00B14034"/>
    <w:rsid w:val="00B15FF1"/>
    <w:rsid w:val="00B25A0E"/>
    <w:rsid w:val="00B318BB"/>
    <w:rsid w:val="00B3304A"/>
    <w:rsid w:val="00B46776"/>
    <w:rsid w:val="00B4694A"/>
    <w:rsid w:val="00B52445"/>
    <w:rsid w:val="00B5395B"/>
    <w:rsid w:val="00B5465A"/>
    <w:rsid w:val="00B5511A"/>
    <w:rsid w:val="00B57664"/>
    <w:rsid w:val="00B633AE"/>
    <w:rsid w:val="00B66762"/>
    <w:rsid w:val="00B7125A"/>
    <w:rsid w:val="00B74C26"/>
    <w:rsid w:val="00B828F2"/>
    <w:rsid w:val="00BA4DFA"/>
    <w:rsid w:val="00BC492A"/>
    <w:rsid w:val="00BC5EA1"/>
    <w:rsid w:val="00BC6660"/>
    <w:rsid w:val="00BD26B9"/>
    <w:rsid w:val="00BD2E35"/>
    <w:rsid w:val="00BD51AD"/>
    <w:rsid w:val="00BD6333"/>
    <w:rsid w:val="00BD673D"/>
    <w:rsid w:val="00BE1515"/>
    <w:rsid w:val="00BF4706"/>
    <w:rsid w:val="00C01E9B"/>
    <w:rsid w:val="00C12524"/>
    <w:rsid w:val="00C158D7"/>
    <w:rsid w:val="00C2426B"/>
    <w:rsid w:val="00C33B69"/>
    <w:rsid w:val="00C3613D"/>
    <w:rsid w:val="00C368C8"/>
    <w:rsid w:val="00C510E7"/>
    <w:rsid w:val="00C5173E"/>
    <w:rsid w:val="00C57DB3"/>
    <w:rsid w:val="00C602A3"/>
    <w:rsid w:val="00C60593"/>
    <w:rsid w:val="00C60B13"/>
    <w:rsid w:val="00C62965"/>
    <w:rsid w:val="00C77A7A"/>
    <w:rsid w:val="00C94D1B"/>
    <w:rsid w:val="00CA3047"/>
    <w:rsid w:val="00CB0225"/>
    <w:rsid w:val="00CB0F6F"/>
    <w:rsid w:val="00CB1EFC"/>
    <w:rsid w:val="00CB748B"/>
    <w:rsid w:val="00CC2035"/>
    <w:rsid w:val="00CD04AE"/>
    <w:rsid w:val="00CD0D00"/>
    <w:rsid w:val="00CD17D1"/>
    <w:rsid w:val="00CE2EE1"/>
    <w:rsid w:val="00CF3E66"/>
    <w:rsid w:val="00D05588"/>
    <w:rsid w:val="00D1118B"/>
    <w:rsid w:val="00D237F0"/>
    <w:rsid w:val="00D23E1E"/>
    <w:rsid w:val="00D34D71"/>
    <w:rsid w:val="00D37587"/>
    <w:rsid w:val="00D40462"/>
    <w:rsid w:val="00D43E0A"/>
    <w:rsid w:val="00D440FE"/>
    <w:rsid w:val="00D56CB3"/>
    <w:rsid w:val="00D732B9"/>
    <w:rsid w:val="00D821D6"/>
    <w:rsid w:val="00D82C3E"/>
    <w:rsid w:val="00D8746B"/>
    <w:rsid w:val="00D96861"/>
    <w:rsid w:val="00D9733F"/>
    <w:rsid w:val="00D97DF5"/>
    <w:rsid w:val="00DA26A6"/>
    <w:rsid w:val="00DA34E2"/>
    <w:rsid w:val="00DB0DD8"/>
    <w:rsid w:val="00DB773F"/>
    <w:rsid w:val="00DC5104"/>
    <w:rsid w:val="00DD0F1E"/>
    <w:rsid w:val="00DD29F6"/>
    <w:rsid w:val="00DF270D"/>
    <w:rsid w:val="00DF28F4"/>
    <w:rsid w:val="00DF3627"/>
    <w:rsid w:val="00DF4285"/>
    <w:rsid w:val="00E22BF7"/>
    <w:rsid w:val="00E3480D"/>
    <w:rsid w:val="00E40BF6"/>
    <w:rsid w:val="00E51C53"/>
    <w:rsid w:val="00E55B3C"/>
    <w:rsid w:val="00E55ECB"/>
    <w:rsid w:val="00E6000B"/>
    <w:rsid w:val="00E612E9"/>
    <w:rsid w:val="00E6382D"/>
    <w:rsid w:val="00E6605D"/>
    <w:rsid w:val="00E70B87"/>
    <w:rsid w:val="00E71472"/>
    <w:rsid w:val="00E73DD5"/>
    <w:rsid w:val="00E77ACA"/>
    <w:rsid w:val="00E821FF"/>
    <w:rsid w:val="00E8688D"/>
    <w:rsid w:val="00E91B31"/>
    <w:rsid w:val="00EB020C"/>
    <w:rsid w:val="00EB050E"/>
    <w:rsid w:val="00EB143F"/>
    <w:rsid w:val="00EB3A31"/>
    <w:rsid w:val="00EC2A08"/>
    <w:rsid w:val="00ED0E79"/>
    <w:rsid w:val="00ED46A3"/>
    <w:rsid w:val="00ED67C6"/>
    <w:rsid w:val="00EE5AE3"/>
    <w:rsid w:val="00EF0CEB"/>
    <w:rsid w:val="00EF3D99"/>
    <w:rsid w:val="00EF4B08"/>
    <w:rsid w:val="00EF714A"/>
    <w:rsid w:val="00F043F6"/>
    <w:rsid w:val="00F1359E"/>
    <w:rsid w:val="00F17AF4"/>
    <w:rsid w:val="00F20457"/>
    <w:rsid w:val="00F42392"/>
    <w:rsid w:val="00F4261D"/>
    <w:rsid w:val="00F4537C"/>
    <w:rsid w:val="00F45CFB"/>
    <w:rsid w:val="00F549D4"/>
    <w:rsid w:val="00F54B63"/>
    <w:rsid w:val="00F56F78"/>
    <w:rsid w:val="00F61F4A"/>
    <w:rsid w:val="00F62BF3"/>
    <w:rsid w:val="00F6368D"/>
    <w:rsid w:val="00F74BB1"/>
    <w:rsid w:val="00F76162"/>
    <w:rsid w:val="00F77946"/>
    <w:rsid w:val="00F80EC7"/>
    <w:rsid w:val="00F91556"/>
    <w:rsid w:val="00FA0E5F"/>
    <w:rsid w:val="00FB0105"/>
    <w:rsid w:val="00FB4274"/>
    <w:rsid w:val="00FB4B2E"/>
    <w:rsid w:val="00FB7FDE"/>
    <w:rsid w:val="00FC07CB"/>
    <w:rsid w:val="00FC3236"/>
    <w:rsid w:val="00FC5685"/>
    <w:rsid w:val="00FD7311"/>
    <w:rsid w:val="00FE345F"/>
    <w:rsid w:val="00F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aliases w:val="Пр.01.Обычный"/>
    <w:qFormat/>
    <w:rsid w:val="00662A87"/>
    <w:pPr>
      <w:spacing w:after="120"/>
    </w:pPr>
    <w:rPr>
      <w:rFonts w:ascii="Calibri" w:eastAsia="Calibri" w:hAnsi="Calibri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1"/>
    <w:qFormat/>
    <w:rsid w:val="00A016B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"/>
    <w:qFormat/>
    <w:rsid w:val="003D2445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3D2445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qFormat/>
    <w:rsid w:val="003D2445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qFormat/>
    <w:rsid w:val="003D2445"/>
    <w:pPr>
      <w:keepNext/>
      <w:keepLines/>
      <w:tabs>
        <w:tab w:val="num" w:pos="1008"/>
      </w:tabs>
      <w:spacing w:before="200"/>
      <w:ind w:left="1008" w:hanging="1008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qFormat/>
    <w:rsid w:val="003D2445"/>
    <w:pPr>
      <w:keepNext/>
      <w:keepLines/>
      <w:tabs>
        <w:tab w:val="num" w:pos="1152"/>
      </w:tabs>
      <w:spacing w:before="200"/>
      <w:ind w:left="1152" w:hanging="1152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qFormat/>
    <w:rsid w:val="003D2445"/>
    <w:pPr>
      <w:keepNext/>
      <w:keepLines/>
      <w:tabs>
        <w:tab w:val="num" w:pos="1296"/>
      </w:tabs>
      <w:spacing w:before="200"/>
      <w:ind w:left="1296" w:hanging="1296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qFormat/>
    <w:rsid w:val="003D2445"/>
    <w:pPr>
      <w:keepNext/>
      <w:keepLines/>
      <w:tabs>
        <w:tab w:val="num" w:pos="1440"/>
      </w:tabs>
      <w:spacing w:before="200"/>
      <w:ind w:left="1440" w:hanging="144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qFormat/>
    <w:rsid w:val="003D2445"/>
    <w:pPr>
      <w:keepNext/>
      <w:keepLines/>
      <w:tabs>
        <w:tab w:val="num" w:pos="1584"/>
      </w:tabs>
      <w:spacing w:before="200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3D2445"/>
  </w:style>
  <w:style w:type="character" w:customStyle="1" w:styleId="12">
    <w:name w:val="Заголовок 1 Знак"/>
    <w:rsid w:val="003D24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rsid w:val="003D244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3D244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rsid w:val="003D244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rsid w:val="003D2445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rsid w:val="003D2445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rsid w:val="003D244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rsid w:val="003D244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rsid w:val="003D244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3">
    <w:name w:val="Название Знак"/>
    <w:rsid w:val="003D2445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4">
    <w:name w:val="Подзаголовок Знак"/>
    <w:rsid w:val="003D244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5">
    <w:name w:val="Strong"/>
    <w:qFormat/>
    <w:rsid w:val="003D2445"/>
    <w:rPr>
      <w:b/>
      <w:bCs/>
    </w:rPr>
  </w:style>
  <w:style w:type="character" w:styleId="a6">
    <w:name w:val="Emphasis"/>
    <w:qFormat/>
    <w:rsid w:val="003D2445"/>
    <w:rPr>
      <w:i/>
      <w:iCs/>
    </w:rPr>
  </w:style>
  <w:style w:type="character" w:customStyle="1" w:styleId="21">
    <w:name w:val="Цитата 2 Знак"/>
    <w:rsid w:val="003D2445"/>
    <w:rPr>
      <w:i/>
      <w:iCs/>
      <w:color w:val="000000"/>
    </w:rPr>
  </w:style>
  <w:style w:type="character" w:customStyle="1" w:styleId="a7">
    <w:name w:val="Выделенная цитата Знак"/>
    <w:rsid w:val="003D2445"/>
    <w:rPr>
      <w:b/>
      <w:bCs/>
      <w:i/>
      <w:iCs/>
      <w:color w:val="4F81BD"/>
    </w:rPr>
  </w:style>
  <w:style w:type="character" w:styleId="a8">
    <w:name w:val="Subtle Emphasis"/>
    <w:qFormat/>
    <w:rsid w:val="003D2445"/>
    <w:rPr>
      <w:i/>
      <w:iCs/>
      <w:color w:val="808080"/>
    </w:rPr>
  </w:style>
  <w:style w:type="character" w:styleId="a9">
    <w:name w:val="Intense Emphasis"/>
    <w:qFormat/>
    <w:rsid w:val="003D2445"/>
    <w:rPr>
      <w:b/>
      <w:bCs/>
      <w:i/>
      <w:iCs/>
      <w:color w:val="4F81BD"/>
    </w:rPr>
  </w:style>
  <w:style w:type="character" w:styleId="aa">
    <w:name w:val="Subtle Reference"/>
    <w:qFormat/>
    <w:rsid w:val="003D2445"/>
    <w:rPr>
      <w:smallCaps/>
      <w:color w:val="C0504D"/>
      <w:u w:val="single"/>
    </w:rPr>
  </w:style>
  <w:style w:type="character" w:styleId="ab">
    <w:name w:val="Intense Reference"/>
    <w:qFormat/>
    <w:rsid w:val="003D2445"/>
    <w:rPr>
      <w:b/>
      <w:bCs/>
      <w:smallCaps/>
      <w:color w:val="C0504D"/>
      <w:spacing w:val="5"/>
      <w:u w:val="single"/>
    </w:rPr>
  </w:style>
  <w:style w:type="character" w:styleId="ac">
    <w:name w:val="Book Title"/>
    <w:qFormat/>
    <w:rsid w:val="003D2445"/>
    <w:rPr>
      <w:b/>
      <w:bCs/>
      <w:smallCaps/>
      <w:spacing w:val="5"/>
    </w:rPr>
  </w:style>
  <w:style w:type="character" w:customStyle="1" w:styleId="ad">
    <w:name w:val="Текст выноски Знак"/>
    <w:rsid w:val="003D2445"/>
    <w:rPr>
      <w:rFonts w:ascii="Tahoma" w:eastAsia="SimSun" w:hAnsi="Tahoma" w:cs="Mangal"/>
      <w:kern w:val="1"/>
      <w:sz w:val="16"/>
      <w:szCs w:val="14"/>
      <w:lang w:val="ru-RU" w:eastAsia="hi-IN" w:bidi="hi-IN"/>
    </w:rPr>
  </w:style>
  <w:style w:type="character" w:customStyle="1" w:styleId="apple-style-span">
    <w:name w:val="apple-style-span"/>
    <w:basedOn w:val="10"/>
    <w:rsid w:val="003D2445"/>
  </w:style>
  <w:style w:type="paragraph" w:customStyle="1" w:styleId="13">
    <w:name w:val="Заголовок1"/>
    <w:basedOn w:val="a"/>
    <w:next w:val="ae"/>
    <w:rsid w:val="003D2445"/>
    <w:pPr>
      <w:keepNext/>
      <w:spacing w:before="240"/>
    </w:pPr>
    <w:rPr>
      <w:rFonts w:ascii="Arial" w:eastAsia="MS Mincho" w:hAnsi="Arial"/>
      <w:sz w:val="28"/>
      <w:szCs w:val="28"/>
    </w:rPr>
  </w:style>
  <w:style w:type="paragraph" w:styleId="ae">
    <w:name w:val="Body Text"/>
    <w:basedOn w:val="a"/>
    <w:rsid w:val="003D2445"/>
  </w:style>
  <w:style w:type="paragraph" w:styleId="af">
    <w:name w:val="List"/>
    <w:basedOn w:val="ae"/>
    <w:rsid w:val="003D2445"/>
  </w:style>
  <w:style w:type="paragraph" w:customStyle="1" w:styleId="14">
    <w:name w:val="Название1"/>
    <w:basedOn w:val="a"/>
    <w:rsid w:val="003D2445"/>
    <w:pPr>
      <w:suppressLineNumbers/>
      <w:spacing w:before="120"/>
    </w:pPr>
    <w:rPr>
      <w:i/>
      <w:iCs/>
    </w:rPr>
  </w:style>
  <w:style w:type="paragraph" w:customStyle="1" w:styleId="15">
    <w:name w:val="Указатель1"/>
    <w:basedOn w:val="a"/>
    <w:rsid w:val="003D2445"/>
    <w:pPr>
      <w:suppressLineNumbers/>
    </w:pPr>
  </w:style>
  <w:style w:type="paragraph" w:customStyle="1" w:styleId="16">
    <w:name w:val="Название объекта1"/>
    <w:basedOn w:val="a"/>
    <w:next w:val="a"/>
    <w:rsid w:val="003D2445"/>
    <w:rPr>
      <w:b/>
      <w:bCs/>
      <w:color w:val="4F81BD"/>
      <w:sz w:val="18"/>
      <w:szCs w:val="18"/>
    </w:rPr>
  </w:style>
  <w:style w:type="paragraph" w:styleId="af0">
    <w:name w:val="Title"/>
    <w:basedOn w:val="a"/>
    <w:next w:val="a"/>
    <w:qFormat/>
    <w:rsid w:val="003D2445"/>
    <w:pPr>
      <w:spacing w:after="300"/>
    </w:pPr>
    <w:rPr>
      <w:rFonts w:ascii="Cambria" w:eastAsia="Times New Roman" w:hAnsi="Cambria"/>
      <w:color w:val="17365D"/>
      <w:spacing w:val="5"/>
      <w:sz w:val="52"/>
      <w:szCs w:val="52"/>
    </w:rPr>
  </w:style>
  <w:style w:type="paragraph" w:styleId="af1">
    <w:name w:val="Subtitle"/>
    <w:basedOn w:val="a"/>
    <w:next w:val="a"/>
    <w:qFormat/>
    <w:rsid w:val="003D2445"/>
    <w:rPr>
      <w:rFonts w:ascii="Cambria" w:eastAsia="Times New Roman" w:hAnsi="Cambria"/>
      <w:i/>
      <w:iCs/>
      <w:color w:val="4F81BD"/>
      <w:spacing w:val="15"/>
    </w:rPr>
  </w:style>
  <w:style w:type="paragraph" w:styleId="af2">
    <w:name w:val="No Spacing"/>
    <w:link w:val="af3"/>
    <w:qFormat/>
    <w:rsid w:val="003D2445"/>
    <w:pPr>
      <w:suppressAutoHyphens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af4">
    <w:name w:val="List Paragraph"/>
    <w:basedOn w:val="a"/>
    <w:uiPriority w:val="34"/>
    <w:qFormat/>
    <w:rsid w:val="003D2445"/>
    <w:pPr>
      <w:ind w:left="720"/>
    </w:pPr>
  </w:style>
  <w:style w:type="paragraph" w:styleId="22">
    <w:name w:val="Quote"/>
    <w:basedOn w:val="a"/>
    <w:next w:val="a"/>
    <w:qFormat/>
    <w:rsid w:val="003D2445"/>
    <w:rPr>
      <w:i/>
      <w:iCs/>
      <w:color w:val="000000"/>
    </w:rPr>
  </w:style>
  <w:style w:type="paragraph" w:styleId="af5">
    <w:name w:val="Intense Quote"/>
    <w:basedOn w:val="a"/>
    <w:next w:val="a"/>
    <w:qFormat/>
    <w:rsid w:val="003D2445"/>
    <w:pPr>
      <w:spacing w:before="200" w:after="280"/>
      <w:ind w:left="936" w:right="936"/>
    </w:pPr>
    <w:rPr>
      <w:b/>
      <w:bCs/>
      <w:i/>
      <w:iCs/>
      <w:color w:val="4F81BD"/>
    </w:rPr>
  </w:style>
  <w:style w:type="paragraph" w:styleId="af6">
    <w:name w:val="TOC Heading"/>
    <w:basedOn w:val="1"/>
    <w:next w:val="a"/>
    <w:qFormat/>
    <w:rsid w:val="003D2445"/>
    <w:pPr>
      <w:outlineLvl w:val="9"/>
    </w:pPr>
  </w:style>
  <w:style w:type="paragraph" w:customStyle="1" w:styleId="af7">
    <w:name w:val="Содержимое таблицы"/>
    <w:basedOn w:val="a"/>
    <w:rsid w:val="003D2445"/>
    <w:pPr>
      <w:suppressLineNumbers/>
    </w:pPr>
  </w:style>
  <w:style w:type="paragraph" w:styleId="af8">
    <w:name w:val="Balloon Text"/>
    <w:basedOn w:val="a"/>
    <w:rsid w:val="003D2445"/>
    <w:rPr>
      <w:rFonts w:ascii="Tahoma" w:hAnsi="Tahoma" w:cs="Mangal"/>
      <w:sz w:val="16"/>
      <w:szCs w:val="14"/>
    </w:rPr>
  </w:style>
  <w:style w:type="paragraph" w:customStyle="1" w:styleId="Default">
    <w:name w:val="Default"/>
    <w:rsid w:val="003D2445"/>
    <w:pPr>
      <w:suppressAutoHyphens/>
      <w:autoSpaceDE w:val="0"/>
    </w:pPr>
    <w:rPr>
      <w:rFonts w:ascii="Helios" w:eastAsia="Calibri" w:hAnsi="Helios" w:cs="Helios"/>
      <w:color w:val="000000"/>
      <w:sz w:val="24"/>
      <w:szCs w:val="24"/>
      <w:lang w:eastAsia="ar-SA"/>
    </w:rPr>
  </w:style>
  <w:style w:type="paragraph" w:customStyle="1" w:styleId="af9">
    <w:name w:val="Заголовок таблицы"/>
    <w:basedOn w:val="af7"/>
    <w:rsid w:val="003D2445"/>
    <w:pPr>
      <w:jc w:val="center"/>
    </w:pPr>
    <w:rPr>
      <w:b/>
      <w:bCs/>
    </w:rPr>
  </w:style>
  <w:style w:type="character" w:styleId="afa">
    <w:name w:val="Hyperlink"/>
    <w:uiPriority w:val="99"/>
    <w:unhideWhenUsed/>
    <w:rsid w:val="00B318BB"/>
    <w:rPr>
      <w:color w:val="0000FF"/>
      <w:u w:val="single"/>
    </w:rPr>
  </w:style>
  <w:style w:type="paragraph" w:styleId="afb">
    <w:name w:val="header"/>
    <w:basedOn w:val="a"/>
    <w:link w:val="afc"/>
    <w:uiPriority w:val="99"/>
    <w:unhideWhenUsed/>
    <w:rsid w:val="00DF28F4"/>
    <w:pPr>
      <w:tabs>
        <w:tab w:val="center" w:pos="4677"/>
        <w:tab w:val="right" w:pos="9355"/>
      </w:tabs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fc">
    <w:name w:val="Верхний колонтитул Знак"/>
    <w:link w:val="afb"/>
    <w:uiPriority w:val="99"/>
    <w:rsid w:val="00DF28F4"/>
    <w:rPr>
      <w:rFonts w:eastAsia="SimSun" w:cs="Mangal"/>
      <w:kern w:val="1"/>
      <w:sz w:val="24"/>
      <w:szCs w:val="21"/>
      <w:lang w:eastAsia="hi-IN" w:bidi="hi-IN"/>
    </w:rPr>
  </w:style>
  <w:style w:type="paragraph" w:styleId="afd">
    <w:name w:val="footer"/>
    <w:basedOn w:val="a"/>
    <w:link w:val="afe"/>
    <w:uiPriority w:val="99"/>
    <w:unhideWhenUsed/>
    <w:rsid w:val="00DF28F4"/>
    <w:pPr>
      <w:tabs>
        <w:tab w:val="center" w:pos="4677"/>
        <w:tab w:val="right" w:pos="9355"/>
      </w:tabs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fe">
    <w:name w:val="Нижний колонтитул Знак"/>
    <w:link w:val="afd"/>
    <w:uiPriority w:val="99"/>
    <w:rsid w:val="00DF28F4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ff">
    <w:name w:val="АПР_Обычный"/>
    <w:link w:val="aff0"/>
    <w:qFormat/>
    <w:rsid w:val="00770C54"/>
    <w:rPr>
      <w:rFonts w:ascii="Calibri" w:eastAsia="Calibri" w:hAnsi="Calibri"/>
      <w:sz w:val="18"/>
      <w:szCs w:val="22"/>
      <w:lang w:eastAsia="en-US" w:bidi="en-US"/>
    </w:rPr>
  </w:style>
  <w:style w:type="character" w:customStyle="1" w:styleId="aff0">
    <w:name w:val="АПР_Обычный Знак"/>
    <w:link w:val="aff"/>
    <w:rsid w:val="00770C54"/>
    <w:rPr>
      <w:rFonts w:ascii="Calibri" w:eastAsia="Calibri" w:hAnsi="Calibri"/>
      <w:sz w:val="18"/>
      <w:szCs w:val="22"/>
      <w:lang w:eastAsia="en-US" w:bidi="en-US"/>
    </w:rPr>
  </w:style>
  <w:style w:type="character" w:customStyle="1" w:styleId="af3">
    <w:name w:val="Без интервала Знак"/>
    <w:link w:val="af2"/>
    <w:rsid w:val="00A016B0"/>
    <w:rPr>
      <w:rFonts w:ascii="Calibri" w:eastAsia="Calibri" w:hAnsi="Calibri" w:cs="Calibri"/>
      <w:sz w:val="22"/>
      <w:szCs w:val="22"/>
      <w:lang w:val="en-US" w:eastAsia="en-US" w:bidi="en-US"/>
    </w:rPr>
  </w:style>
  <w:style w:type="table" w:styleId="aff1">
    <w:name w:val="Table Grid"/>
    <w:basedOn w:val="a1"/>
    <w:uiPriority w:val="99"/>
    <w:rsid w:val="00A016B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016B0"/>
    <w:pPr>
      <w:widowControl w:val="0"/>
      <w:suppressAutoHyphens/>
    </w:pPr>
    <w:rPr>
      <w:color w:val="000000"/>
      <w:kern w:val="2"/>
      <w:sz w:val="24"/>
      <w:szCs w:val="24"/>
    </w:rPr>
  </w:style>
  <w:style w:type="character" w:customStyle="1" w:styleId="18">
    <w:name w:val="Гиперссылка1"/>
    <w:rsid w:val="00A016B0"/>
    <w:rPr>
      <w:color w:val="000080"/>
      <w:u w:val="single"/>
    </w:rPr>
  </w:style>
  <w:style w:type="paragraph" w:styleId="aff2">
    <w:name w:val="Normal (Web)"/>
    <w:basedOn w:val="a"/>
    <w:uiPriority w:val="99"/>
    <w:unhideWhenUsed/>
    <w:rsid w:val="008C3884"/>
    <w:pPr>
      <w:spacing w:before="100" w:beforeAutospacing="1" w:after="100" w:afterAutospacing="1"/>
    </w:pPr>
    <w:rPr>
      <w:rFonts w:eastAsia="Times New Roman"/>
      <w:lang w:eastAsia="ru-RU" w:bidi="ar-SA"/>
    </w:rPr>
  </w:style>
  <w:style w:type="paragraph" w:customStyle="1" w:styleId="19">
    <w:name w:val="АПР_Абзац1"/>
    <w:basedOn w:val="aff"/>
    <w:next w:val="23"/>
    <w:link w:val="1a"/>
    <w:qFormat/>
    <w:rsid w:val="008C3884"/>
    <w:pPr>
      <w:spacing w:line="288" w:lineRule="auto"/>
    </w:pPr>
    <w:rPr>
      <w:sz w:val="22"/>
    </w:rPr>
  </w:style>
  <w:style w:type="paragraph" w:customStyle="1" w:styleId="23">
    <w:name w:val="АПР_Абзац2"/>
    <w:basedOn w:val="aff"/>
    <w:link w:val="24"/>
    <w:qFormat/>
    <w:rsid w:val="008C3884"/>
    <w:pPr>
      <w:spacing w:line="288" w:lineRule="auto"/>
      <w:ind w:firstLine="709"/>
    </w:pPr>
    <w:rPr>
      <w:sz w:val="22"/>
    </w:rPr>
  </w:style>
  <w:style w:type="character" w:customStyle="1" w:styleId="1a">
    <w:name w:val="АПР_Абзац1 Знак"/>
    <w:link w:val="19"/>
    <w:rsid w:val="008C3884"/>
    <w:rPr>
      <w:rFonts w:ascii="Calibri" w:eastAsia="Calibri" w:hAnsi="Calibri"/>
      <w:sz w:val="22"/>
      <w:szCs w:val="22"/>
      <w:lang w:eastAsia="en-US" w:bidi="en-US"/>
    </w:rPr>
  </w:style>
  <w:style w:type="paragraph" w:customStyle="1" w:styleId="1b">
    <w:name w:val="АПР_Заголовок1"/>
    <w:basedOn w:val="aff"/>
    <w:next w:val="19"/>
    <w:link w:val="1c"/>
    <w:qFormat/>
    <w:rsid w:val="00B061D6"/>
    <w:pPr>
      <w:suppressAutoHyphens/>
      <w:spacing w:before="480" w:after="240"/>
      <w:jc w:val="center"/>
    </w:pPr>
    <w:rPr>
      <w:b/>
      <w:color w:val="404040"/>
      <w:kern w:val="1"/>
      <w:sz w:val="28"/>
    </w:rPr>
  </w:style>
  <w:style w:type="character" w:customStyle="1" w:styleId="24">
    <w:name w:val="АПР_Абзац2 Знак"/>
    <w:link w:val="23"/>
    <w:rsid w:val="008C3884"/>
    <w:rPr>
      <w:rFonts w:ascii="Calibri" w:eastAsia="Calibri" w:hAnsi="Calibri"/>
      <w:sz w:val="22"/>
      <w:szCs w:val="22"/>
      <w:lang w:eastAsia="en-US" w:bidi="en-US"/>
    </w:rPr>
  </w:style>
  <w:style w:type="character" w:customStyle="1" w:styleId="11">
    <w:name w:val="Заголовок 1 Знак1"/>
    <w:link w:val="1"/>
    <w:rsid w:val="009D22AF"/>
    <w:rPr>
      <w:rFonts w:ascii="Cambria" w:hAnsi="Cambria"/>
      <w:b/>
      <w:bCs/>
      <w:color w:val="365F91"/>
      <w:kern w:val="1"/>
      <w:sz w:val="28"/>
      <w:szCs w:val="28"/>
      <w:lang w:eastAsia="hi-IN" w:bidi="hi-IN"/>
    </w:rPr>
  </w:style>
  <w:style w:type="character" w:customStyle="1" w:styleId="1c">
    <w:name w:val="АПР_Заголовок1 Знак"/>
    <w:link w:val="1b"/>
    <w:rsid w:val="00B061D6"/>
    <w:rPr>
      <w:rFonts w:ascii="Calibri" w:eastAsia="Calibri" w:hAnsi="Calibri"/>
      <w:b/>
      <w:bCs w:val="0"/>
      <w:color w:val="404040"/>
      <w:kern w:val="1"/>
      <w:sz w:val="28"/>
      <w:szCs w:val="22"/>
      <w:lang w:eastAsia="en-US" w:bidi="en-US"/>
    </w:rPr>
  </w:style>
  <w:style w:type="character" w:customStyle="1" w:styleId="apple-converted-space">
    <w:name w:val="apple-converted-space"/>
    <w:rsid w:val="001309DE"/>
  </w:style>
  <w:style w:type="character" w:customStyle="1" w:styleId="s2">
    <w:name w:val="s2"/>
    <w:rsid w:val="00662A87"/>
  </w:style>
  <w:style w:type="character" w:customStyle="1" w:styleId="null">
    <w:name w:val="null"/>
    <w:basedOn w:val="a0"/>
    <w:rsid w:val="00A73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academy-prof.ru/event/upravleniyeschoo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imakova@academy-prof.ru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ademy-prof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8;&#1075;&#1077;&#1081;\Desktop\&#1052;&#1080;&#1085;&#1080;&#1089;&#1090;&#1077;&#1088;&#1089;&#1090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D7B95-2D06-45DE-AE49-94F8C667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Министерство</Template>
  <TotalTime>107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Минаев</dc:creator>
  <cp:keywords/>
  <cp:lastModifiedBy>Татьяна Степановна Тимакова</cp:lastModifiedBy>
  <cp:revision>18</cp:revision>
  <cp:lastPrinted>2015-02-12T09:22:00Z</cp:lastPrinted>
  <dcterms:created xsi:type="dcterms:W3CDTF">2015-08-31T04:38:00Z</dcterms:created>
  <dcterms:modified xsi:type="dcterms:W3CDTF">2016-06-24T15:33:00Z</dcterms:modified>
</cp:coreProperties>
</file>