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43" w:rsidRDefault="005C678D">
      <w:pPr>
        <w:pStyle w:val="a0"/>
        <w:spacing w:after="0" w:line="115" w:lineRule="atLeast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914400" cy="9144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B43" w:rsidRDefault="005C678D">
      <w:pPr>
        <w:pStyle w:val="6"/>
        <w:tabs>
          <w:tab w:val="left" w:pos="0"/>
        </w:tabs>
        <w:spacing w:after="0" w:line="115" w:lineRule="atLeast"/>
      </w:pPr>
      <w:r>
        <w:rPr>
          <w:rFonts w:ascii="Times New Roman" w:hAnsi="Times New Roman"/>
        </w:rPr>
        <w:t>ГОСУДАРСТВЕННОЕ УПРАВЛЕНИЕ ОБРАЗОВАНИЯ</w:t>
      </w:r>
    </w:p>
    <w:p w:rsidR="00DE6B43" w:rsidRDefault="005C678D">
      <w:pPr>
        <w:pStyle w:val="a0"/>
        <w:spacing w:after="0" w:line="115" w:lineRule="atLeast"/>
        <w:jc w:val="center"/>
      </w:pPr>
      <w:r>
        <w:rPr>
          <w:rFonts w:ascii="Times New Roman" w:hAnsi="Times New Roman"/>
          <w:b/>
          <w:sz w:val="32"/>
        </w:rPr>
        <w:t>ПСКОВСКОЙ ОБЛАСТИ</w:t>
      </w:r>
    </w:p>
    <w:p w:rsidR="00DE6B43" w:rsidRDefault="005C678D">
      <w:pPr>
        <w:pStyle w:val="a0"/>
        <w:pBdr>
          <w:top w:val="double" w:sz="2" w:space="0" w:color="000000"/>
        </w:pBdr>
        <w:spacing w:after="0" w:line="115" w:lineRule="atLeast"/>
      </w:pPr>
      <w:r>
        <w:rPr>
          <w:rFonts w:ascii="Times New Roman" w:hAnsi="Times New Roman"/>
          <w:sz w:val="18"/>
        </w:rPr>
        <w:t xml:space="preserve"> ул. Некрасова, 25 , Псков, 180001                       тел. (8112) 69-99-45                                        факс. (8112) 69-99-45, 69-99-48</w:t>
      </w:r>
    </w:p>
    <w:p w:rsidR="00DE6B43" w:rsidRDefault="005C678D">
      <w:pPr>
        <w:pStyle w:val="a0"/>
        <w:pBdr>
          <w:top w:val="double" w:sz="2" w:space="0" w:color="000000"/>
        </w:pBdr>
        <w:spacing w:after="0" w:line="115" w:lineRule="atLeast"/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:</w:t>
      </w:r>
      <w:hyperlink r:id="rId7">
        <w:r>
          <w:rPr>
            <w:rStyle w:val="-"/>
            <w:rFonts w:ascii="Times New Roman" w:hAnsi="Times New Roman"/>
            <w:sz w:val="18"/>
            <w:szCs w:val="18"/>
          </w:rPr>
          <w:t>guotlm@obladmin.pskov.ru</w:t>
        </w:r>
      </w:hyperlink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lang w:val="en-US"/>
        </w:rPr>
        <w:t>http</w:t>
      </w:r>
      <w:r>
        <w:rPr>
          <w:rFonts w:ascii="Times New Roman" w:hAnsi="Times New Roman"/>
          <w:sz w:val="18"/>
        </w:rPr>
        <w:t>://</w:t>
      </w:r>
      <w:r>
        <w:rPr>
          <w:rFonts w:ascii="Times New Roman" w:hAnsi="Times New Roman"/>
          <w:sz w:val="18"/>
          <w:lang w:val="en-US"/>
        </w:rPr>
        <w:t>edu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  <w:lang w:val="en-US"/>
        </w:rPr>
        <w:t>pskov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  <w:lang w:val="en-US"/>
        </w:rPr>
        <w:t>ru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DE6B43" w:rsidRDefault="005C678D">
      <w:pPr>
        <w:pStyle w:val="a0"/>
        <w:pBdr>
          <w:top w:val="double" w:sz="2" w:space="0" w:color="000000"/>
        </w:pBdr>
        <w:spacing w:after="0" w:line="115" w:lineRule="atLeast"/>
      </w:pPr>
      <w:r>
        <w:rPr>
          <w:rFonts w:ascii="Times New Roman" w:hAnsi="Times New Roman"/>
          <w:sz w:val="28"/>
        </w:rPr>
        <w:t>______________№________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6B43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B43" w:rsidRDefault="00DE6B43">
            <w:pPr>
              <w:pStyle w:val="ab"/>
              <w:snapToGrid w:val="0"/>
            </w:pPr>
          </w:p>
        </w:tc>
        <w:tc>
          <w:tcPr>
            <w:tcW w:w="46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B43" w:rsidRDefault="005C678D">
            <w:pPr>
              <w:pStyle w:val="a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муниципальных ор</w:t>
            </w:r>
            <w:r>
              <w:rPr>
                <w:rFonts w:ascii="Times New Roman" w:hAnsi="Times New Roman"/>
                <w:sz w:val="28"/>
                <w:szCs w:val="28"/>
              </w:rPr>
              <w:t>ганов управления образованием, руководителям общеобразовательных учреждений</w:t>
            </w:r>
          </w:p>
        </w:tc>
      </w:tr>
    </w:tbl>
    <w:p w:rsidR="00DE6B43" w:rsidRDefault="005C678D">
      <w:pPr>
        <w:pStyle w:val="a0"/>
        <w:spacing w:after="0" w:line="100" w:lineRule="atLeast"/>
        <w:ind w:right="-286"/>
        <w:jc w:val="center"/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E6B43" w:rsidRDefault="00DE6B43">
      <w:pPr>
        <w:pStyle w:val="a0"/>
        <w:spacing w:after="0" w:line="115" w:lineRule="atLeast"/>
        <w:jc w:val="both"/>
      </w:pPr>
    </w:p>
    <w:p w:rsidR="00DE6B43" w:rsidRDefault="005C678D">
      <w:pPr>
        <w:pStyle w:val="a0"/>
        <w:spacing w:after="0" w:line="11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2016 году Псковская область вошла в число победителей конкурсного отбора для повышения квалификации учителей  «Развитие содержания, форм, методов повышения </w:t>
      </w:r>
      <w:r>
        <w:rPr>
          <w:rFonts w:ascii="Times New Roman" w:hAnsi="Times New Roman" w:cs="Times New Roman"/>
          <w:sz w:val="28"/>
          <w:szCs w:val="28"/>
        </w:rPr>
        <w:t>кадрового потенциала педагогов и специалистов по вопросам изучения русского языка (как родного, как неродного, как иностранного) в образовательных организациях Российской Федерации, а также по вопросам использования русского языка как государственного язык</w:t>
      </w:r>
      <w:r>
        <w:rPr>
          <w:rFonts w:ascii="Times New Roman" w:hAnsi="Times New Roman" w:cs="Times New Roman"/>
          <w:sz w:val="28"/>
          <w:szCs w:val="28"/>
        </w:rPr>
        <w:t>а Российской Федерации» в рамках Федеральной целевой программы «Русский язык» на 2016-2020 годы (далее - ФЦПРЯ).</w:t>
      </w:r>
    </w:p>
    <w:p w:rsidR="00DE6B43" w:rsidRDefault="005C678D">
      <w:pPr>
        <w:pStyle w:val="a0"/>
        <w:spacing w:after="0" w:line="11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По условиям  федерального проекта предусматривается выделение средств на обучение, проживание, оплату командировочных расходов педагогов.</w:t>
      </w:r>
    </w:p>
    <w:p w:rsidR="00DE6B43" w:rsidRDefault="005C678D">
      <w:pPr>
        <w:pStyle w:val="a0"/>
        <w:spacing w:after="0" w:line="11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Предлагаем направить на курсы повышения квалификации учителей следующих категорий: </w:t>
      </w:r>
    </w:p>
    <w:p w:rsidR="00DE6B43" w:rsidRDefault="005C678D">
      <w:pPr>
        <w:pStyle w:val="a9"/>
        <w:numPr>
          <w:ilvl w:val="0"/>
          <w:numId w:val="2"/>
        </w:numPr>
        <w:spacing w:after="0" w:line="115" w:lineRule="atLeast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классов, русского языка и литературы, которые не проходили курсы повышения квалификации в течение последних 3-5 лет;</w:t>
      </w:r>
    </w:p>
    <w:p w:rsidR="00DE6B43" w:rsidRDefault="005C678D">
      <w:pPr>
        <w:pStyle w:val="a9"/>
        <w:numPr>
          <w:ilvl w:val="0"/>
          <w:numId w:val="2"/>
        </w:numPr>
        <w:spacing w:after="0" w:line="115" w:lineRule="atLeast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классов, русского я</w:t>
      </w:r>
      <w:r>
        <w:rPr>
          <w:rFonts w:ascii="Times New Roman" w:hAnsi="Times New Roman" w:cs="Times New Roman"/>
          <w:sz w:val="28"/>
          <w:szCs w:val="28"/>
        </w:rPr>
        <w:t>зыка и литературы - молодые специалисты, стаж работы которых не превышает 3-х лет;</w:t>
      </w:r>
    </w:p>
    <w:p w:rsidR="00DE6B43" w:rsidRDefault="005C678D">
      <w:pPr>
        <w:pStyle w:val="a9"/>
        <w:numPr>
          <w:ilvl w:val="0"/>
          <w:numId w:val="2"/>
        </w:numPr>
        <w:spacing w:after="0" w:line="115" w:lineRule="atLeast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классов, русского языка и литературы, имеющие затруднения в подготовке учащихся к ЕГЭ, ОГЭ, РКМ, Всероссийским проверочным работам (ВПР).</w:t>
      </w:r>
    </w:p>
    <w:p w:rsidR="00DE6B43" w:rsidRDefault="005C678D">
      <w:pPr>
        <w:pStyle w:val="a9"/>
        <w:spacing w:after="0" w:line="115" w:lineRule="atLeast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Количество учите</w:t>
      </w:r>
      <w:r>
        <w:rPr>
          <w:rFonts w:ascii="Times New Roman" w:hAnsi="Times New Roman" w:cs="Times New Roman"/>
          <w:sz w:val="28"/>
          <w:szCs w:val="28"/>
        </w:rPr>
        <w:t>лей от каждого муниципального образования распределяется согласно квоте (</w:t>
      </w: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E6B43" w:rsidRDefault="005C678D">
      <w:pPr>
        <w:pStyle w:val="a9"/>
        <w:spacing w:after="0" w:line="115" w:lineRule="atLeast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Списки учителей просим представить </w:t>
      </w:r>
      <w:r>
        <w:rPr>
          <w:rFonts w:ascii="Times New Roman" w:hAnsi="Times New Roman" w:cs="Times New Roman"/>
          <w:b/>
          <w:sz w:val="28"/>
          <w:szCs w:val="28"/>
        </w:rPr>
        <w:t>до 16 мая 2016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 Обращаем  внимание на заполнение Формы представления списка учителей (</w:t>
      </w: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):  обязательно укажите </w:t>
      </w:r>
      <w:r>
        <w:rPr>
          <w:rFonts w:ascii="Times New Roman" w:hAnsi="Times New Roman" w:cs="Times New Roman"/>
          <w:b/>
          <w:sz w:val="28"/>
          <w:szCs w:val="28"/>
        </w:rPr>
        <w:t>личный адрес электронной почты каждого педагога.</w:t>
      </w:r>
    </w:p>
    <w:p w:rsidR="00DE6B43" w:rsidRDefault="005C678D">
      <w:pPr>
        <w:pStyle w:val="a9"/>
        <w:spacing w:after="0" w:line="115" w:lineRule="atLeast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 15 по 30 мая 2016 года проводится диагностика учителей начальных классов, включенных в список на обучение. С 15 по 30 июня  2016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проводится диагностика учителей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литературы, включенных в список на обучение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(ДИАГНОСТИКА ОБЯЗАТЕЛЬНА!)</w:t>
      </w:r>
    </w:p>
    <w:p w:rsidR="00DE6B43" w:rsidRDefault="005C678D">
      <w:pPr>
        <w:pStyle w:val="a9"/>
        <w:spacing w:after="0" w:line="115" w:lineRule="atLeast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 итогам диагностики будет сформирована программа повышения квалификации  педагогов, реализация которой начнется в октябре 2016 года. О сроках будет сообщено дополнительно.</w:t>
      </w:r>
    </w:p>
    <w:p w:rsidR="00DE6B43" w:rsidRDefault="005C678D">
      <w:pPr>
        <w:pStyle w:val="a9"/>
        <w:spacing w:after="0" w:line="115" w:lineRule="atLeast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Контак</w:t>
      </w:r>
      <w:r>
        <w:rPr>
          <w:rFonts w:ascii="Times New Roman" w:hAnsi="Times New Roman" w:cs="Times New Roman"/>
          <w:sz w:val="28"/>
          <w:szCs w:val="28"/>
        </w:rPr>
        <w:t>тная информация: Васильева Марина Викторовна, методист центра инновационных образовательных технологий ГБОУ ДПО «Псковский областной институт повышения квалификации работников образования»,             тел.: 8(8112) 66-34-27, e-mail: mariss1@yandex.ru</w:t>
      </w: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5C678D">
      <w:pPr>
        <w:pStyle w:val="a0"/>
        <w:spacing w:after="0" w:line="115" w:lineRule="atLeast"/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А.В.Седунов</w:t>
      </w: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DE6B43">
      <w:pPr>
        <w:pStyle w:val="a0"/>
        <w:spacing w:after="0" w:line="115" w:lineRule="atLeast"/>
      </w:pPr>
    </w:p>
    <w:p w:rsidR="00DE6B43" w:rsidRDefault="005C678D">
      <w:pPr>
        <w:pStyle w:val="a0"/>
        <w:spacing w:after="0" w:line="115" w:lineRule="atLeast"/>
      </w:pPr>
      <w:r>
        <w:rPr>
          <w:rFonts w:ascii="Times New Roman" w:hAnsi="Times New Roman" w:cs="Times New Roman"/>
        </w:rPr>
        <w:t>Н.В.Яникова</w:t>
      </w:r>
    </w:p>
    <w:p w:rsidR="00DE6B43" w:rsidRDefault="005C678D">
      <w:pPr>
        <w:pStyle w:val="a0"/>
        <w:spacing w:after="0" w:line="115" w:lineRule="atLeast"/>
      </w:pPr>
      <w:r>
        <w:rPr>
          <w:rFonts w:ascii="Times New Roman" w:hAnsi="Times New Roman" w:cs="Times New Roman"/>
        </w:rPr>
        <w:t>8(8112) 68-66-71</w:t>
      </w: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DE6B43">
      <w:pPr>
        <w:pStyle w:val="a0"/>
        <w:spacing w:after="0" w:line="115" w:lineRule="atLeast"/>
        <w:jc w:val="right"/>
      </w:pPr>
    </w:p>
    <w:p w:rsidR="00DE6B43" w:rsidRDefault="005C678D">
      <w:pPr>
        <w:pStyle w:val="a0"/>
        <w:spacing w:after="0" w:line="115" w:lineRule="atLeast"/>
        <w:jc w:val="right"/>
      </w:pPr>
      <w:r>
        <w:rPr>
          <w:rFonts w:ascii="Times New Roman" w:hAnsi="Times New Roman"/>
          <w:i/>
          <w:sz w:val="24"/>
          <w:szCs w:val="24"/>
        </w:rPr>
        <w:t>Приложение 1</w:t>
      </w:r>
    </w:p>
    <w:p w:rsidR="00DE6B43" w:rsidRDefault="005C678D">
      <w:pPr>
        <w:pStyle w:val="a0"/>
        <w:spacing w:after="0" w:line="115" w:lineRule="atLeast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Квота на количество педагогических работников </w:t>
      </w:r>
    </w:p>
    <w:p w:rsidR="00DE6B43" w:rsidRDefault="005C678D">
      <w:pPr>
        <w:pStyle w:val="a0"/>
        <w:spacing w:after="0" w:line="115" w:lineRule="atLeast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(учителя начальных классов, учителя русского языка и литературы), </w:t>
      </w:r>
    </w:p>
    <w:p w:rsidR="00DE6B43" w:rsidRDefault="005C678D">
      <w:pPr>
        <w:pStyle w:val="a0"/>
        <w:spacing w:after="0" w:line="115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для повышения квалификации в рамках ФЦП   в 2016 году</w:t>
      </w:r>
    </w:p>
    <w:p w:rsidR="00DE6B43" w:rsidRDefault="00DE6B43">
      <w:pPr>
        <w:pStyle w:val="a0"/>
        <w:spacing w:after="0" w:line="115" w:lineRule="atLeast"/>
        <w:jc w:val="center"/>
      </w:pPr>
    </w:p>
    <w:tbl>
      <w:tblPr>
        <w:tblW w:w="0" w:type="auto"/>
        <w:tblInd w:w="-22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5850"/>
        <w:gridCol w:w="3000"/>
      </w:tblGrid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Квота  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Бежаницкий</w:t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Великолукский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Гдовский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Дедовичский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Дновский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Красногородский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Куньинский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Локнянский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Невельский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Новоржевский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Новосокольнический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Опочецкий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Островский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Палкинский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Печорский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Плюсский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Порховский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Псковский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Пустошкинский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Пушкиногорский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Пыталовский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Себежский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Струго-Красненский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Усвятский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0"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0" w:righ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ind w:left="132" w:right="74"/>
            </w:pPr>
            <w:r>
              <w:rPr>
                <w:rFonts w:ascii="Times New Roman" w:hAnsi="Times New Roman"/>
                <w:sz w:val="24"/>
                <w:szCs w:val="24"/>
              </w:rPr>
              <w:t>ГОУ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bookmarkStart w:id="1" w:name="_GoBack1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DE6B43">
            <w:pPr>
              <w:pStyle w:val="a0"/>
              <w:spacing w:after="0" w:line="115" w:lineRule="atLeast"/>
              <w:ind w:left="360" w:right="74"/>
              <w:jc w:val="center"/>
            </w:pPr>
          </w:p>
        </w:tc>
        <w:tc>
          <w:tcPr>
            <w:tcW w:w="5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6B43" w:rsidRDefault="005C678D">
            <w:pPr>
              <w:pStyle w:val="a0"/>
              <w:spacing w:after="0" w:line="115" w:lineRule="atLeast"/>
              <w:ind w:right="74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</w:tr>
    </w:tbl>
    <w:p w:rsidR="00DE6B43" w:rsidRDefault="00DE6B43">
      <w:pPr>
        <w:pStyle w:val="a0"/>
        <w:spacing w:after="0" w:line="115" w:lineRule="atLeast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DE6B43">
      <w:pPr>
        <w:pStyle w:val="a0"/>
        <w:spacing w:after="0" w:line="115" w:lineRule="atLeast"/>
        <w:ind w:firstLine="851"/>
        <w:jc w:val="center"/>
      </w:pPr>
    </w:p>
    <w:p w:rsidR="00DE6B43" w:rsidRDefault="005C678D">
      <w:pPr>
        <w:pStyle w:val="a0"/>
        <w:spacing w:after="0" w:line="115" w:lineRule="atLeast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B43" w:rsidRDefault="005C678D">
      <w:pPr>
        <w:pStyle w:val="a0"/>
        <w:spacing w:after="0" w:line="115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представления списка учителей начальных классов, </w:t>
      </w:r>
    </w:p>
    <w:p w:rsidR="00DE6B43" w:rsidRDefault="005C678D">
      <w:pPr>
        <w:pStyle w:val="a0"/>
        <w:spacing w:after="0" w:line="115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учителей русского языка и литературы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B43" w:rsidRDefault="00DE6B43">
      <w:pPr>
        <w:pStyle w:val="a0"/>
        <w:spacing w:after="0" w:line="115" w:lineRule="atLeast"/>
        <w:jc w:val="center"/>
      </w:pPr>
      <w:bookmarkStart w:id="2" w:name="_GoBack2"/>
      <w:bookmarkEnd w:id="2"/>
    </w:p>
    <w:tbl>
      <w:tblPr>
        <w:tblW w:w="0" w:type="auto"/>
        <w:tblInd w:w="-108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108"/>
        <w:gridCol w:w="916"/>
        <w:gridCol w:w="2339"/>
        <w:gridCol w:w="729"/>
        <w:gridCol w:w="1603"/>
        <w:gridCol w:w="689"/>
        <w:gridCol w:w="1116"/>
        <w:gridCol w:w="907"/>
      </w:tblGrid>
      <w:tr w:rsidR="00DE6B43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        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(полностью)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Образование, название образовательногоучреждения и 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окончания  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Стаж работы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 школа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 (ЛИЧНЫЙ!)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Телефоен</w:t>
            </w:r>
          </w:p>
        </w:tc>
      </w:tr>
      <w:tr w:rsidR="00DE6B4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</w:tr>
      <w:tr w:rsidR="00DE6B4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</w:tr>
      <w:tr w:rsidR="00DE6B4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5C678D">
            <w:pPr>
              <w:pStyle w:val="a0"/>
              <w:spacing w:after="0" w:line="11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43" w:rsidRDefault="00DE6B43">
            <w:pPr>
              <w:pStyle w:val="a0"/>
              <w:spacing w:after="0" w:line="115" w:lineRule="atLeast"/>
            </w:pPr>
          </w:p>
        </w:tc>
      </w:tr>
    </w:tbl>
    <w:p w:rsidR="00DE6B43" w:rsidRDefault="00DE6B43">
      <w:pPr>
        <w:pStyle w:val="a0"/>
        <w:spacing w:after="0" w:line="115" w:lineRule="atLeast"/>
        <w:jc w:val="center"/>
      </w:pPr>
    </w:p>
    <w:sectPr w:rsidR="00DE6B43">
      <w:pgSz w:w="11906" w:h="16838"/>
      <w:pgMar w:top="1020" w:right="850" w:bottom="1020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6182"/>
    <w:multiLevelType w:val="multilevel"/>
    <w:tmpl w:val="294A45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AF7033"/>
    <w:multiLevelType w:val="multilevel"/>
    <w:tmpl w:val="25269D4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43"/>
    <w:rsid w:val="005C678D"/>
    <w:rsid w:val="00D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0"/>
    <w:next w:val="a0"/>
    <w:pPr>
      <w:keepNext/>
      <w:numPr>
        <w:ilvl w:val="5"/>
        <w:numId w:val="1"/>
      </w:numPr>
      <w:ind w:left="0" w:firstLine="0"/>
      <w:jc w:val="center"/>
      <w:outlineLvl w:val="5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-">
    <w:name w:val="Интернет-ссылка"/>
    <w:basedOn w:val="a1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0"/>
    <w:next w:val="a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0"/>
    <w:pPr>
      <w:suppressLineNumbers/>
    </w:pPr>
    <w:rPr>
      <w:rFonts w:cs="Lohit Hindi"/>
    </w:rPr>
  </w:style>
  <w:style w:type="paragraph" w:styleId="a9">
    <w:name w:val="List Paragraph"/>
    <w:basedOn w:val="a0"/>
    <w:pPr>
      <w:ind w:left="720"/>
    </w:pPr>
  </w:style>
  <w:style w:type="paragraph" w:styleId="aa">
    <w:name w:val="header"/>
    <w:basedOn w:val="a0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0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5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C6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0"/>
    <w:next w:val="a0"/>
    <w:pPr>
      <w:keepNext/>
      <w:numPr>
        <w:ilvl w:val="5"/>
        <w:numId w:val="1"/>
      </w:numPr>
      <w:ind w:left="0" w:firstLine="0"/>
      <w:jc w:val="center"/>
      <w:outlineLvl w:val="5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-">
    <w:name w:val="Интернет-ссылка"/>
    <w:basedOn w:val="a1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0"/>
    <w:next w:val="a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0"/>
    <w:pPr>
      <w:suppressLineNumbers/>
    </w:pPr>
    <w:rPr>
      <w:rFonts w:cs="Lohit Hindi"/>
    </w:rPr>
  </w:style>
  <w:style w:type="paragraph" w:styleId="a9">
    <w:name w:val="List Paragraph"/>
    <w:basedOn w:val="a0"/>
    <w:pPr>
      <w:ind w:left="720"/>
    </w:pPr>
  </w:style>
  <w:style w:type="paragraph" w:styleId="aa">
    <w:name w:val="header"/>
    <w:basedOn w:val="a0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0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5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C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otlm@obladmin.psk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2</cp:revision>
  <cp:lastPrinted>2016-05-10T09:14:00Z</cp:lastPrinted>
  <dcterms:created xsi:type="dcterms:W3CDTF">2016-05-10T08:44:00Z</dcterms:created>
  <dcterms:modified xsi:type="dcterms:W3CDTF">2016-05-10T08:44:00Z</dcterms:modified>
</cp:coreProperties>
</file>