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68" w:rsidRPr="00153668" w:rsidRDefault="00153668" w:rsidP="00025A78">
      <w:pPr>
        <w:pStyle w:val="a3"/>
        <w:jc w:val="center"/>
        <w:rPr>
          <w:b/>
          <w:sz w:val="32"/>
          <w:szCs w:val="32"/>
          <w:u w:val="single"/>
        </w:rPr>
      </w:pPr>
      <w:r w:rsidRPr="00153668">
        <w:rPr>
          <w:b/>
          <w:sz w:val="32"/>
          <w:szCs w:val="32"/>
          <w:u w:val="single"/>
        </w:rPr>
        <w:t>Урок подготовки к ЕГЭ по русскому языку в 11 классе</w:t>
      </w:r>
    </w:p>
    <w:p w:rsidR="00153668" w:rsidRDefault="00153668" w:rsidP="00025A78">
      <w:pPr>
        <w:pStyle w:val="a3"/>
        <w:jc w:val="center"/>
        <w:rPr>
          <w:b/>
          <w:sz w:val="28"/>
          <w:szCs w:val="28"/>
        </w:rPr>
      </w:pPr>
    </w:p>
    <w:p w:rsidR="00AA24CD" w:rsidRDefault="00AA24CD" w:rsidP="00EC1D13">
      <w:pPr>
        <w:pStyle w:val="a3"/>
        <w:rPr>
          <w:sz w:val="28"/>
          <w:szCs w:val="28"/>
        </w:rPr>
      </w:pPr>
      <w:r w:rsidRPr="00AA24CD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Обособленные члены предложения.</w:t>
      </w:r>
    </w:p>
    <w:p w:rsidR="00AA24CD" w:rsidRDefault="00AA24CD" w:rsidP="00EC1D13">
      <w:pPr>
        <w:pStyle w:val="a3"/>
        <w:rPr>
          <w:sz w:val="28"/>
          <w:szCs w:val="28"/>
        </w:rPr>
      </w:pPr>
      <w:r w:rsidRPr="00AA24CD">
        <w:rPr>
          <w:b/>
          <w:sz w:val="28"/>
          <w:szCs w:val="28"/>
        </w:rPr>
        <w:t>Цели:</w:t>
      </w:r>
      <w:r>
        <w:rPr>
          <w:sz w:val="28"/>
          <w:szCs w:val="28"/>
        </w:rPr>
        <w:t xml:space="preserve"> Повторить материал об обособленных членах предложения; закрепить умения пунктуационного оформления обособленных членов предложения. Развивать мыслительные и творческие способности учащихся. </w:t>
      </w:r>
    </w:p>
    <w:p w:rsidR="00153668" w:rsidRPr="00153668" w:rsidRDefault="00153668" w:rsidP="00025A78">
      <w:pPr>
        <w:pStyle w:val="a3"/>
        <w:jc w:val="center"/>
        <w:rPr>
          <w:b/>
          <w:sz w:val="28"/>
          <w:szCs w:val="28"/>
        </w:rPr>
      </w:pPr>
      <w:r w:rsidRPr="00153668">
        <w:rPr>
          <w:b/>
          <w:sz w:val="28"/>
          <w:szCs w:val="28"/>
        </w:rPr>
        <w:t>Ход урока:</w:t>
      </w:r>
    </w:p>
    <w:p w:rsidR="00153668" w:rsidRDefault="00AA24CD" w:rsidP="00153668">
      <w:pPr>
        <w:pStyle w:val="a3"/>
        <w:rPr>
          <w:sz w:val="28"/>
          <w:szCs w:val="28"/>
        </w:rPr>
      </w:pPr>
      <w:r>
        <w:rPr>
          <w:sz w:val="28"/>
          <w:szCs w:val="28"/>
        </w:rPr>
        <w:t>-Сегодня у нас урок по подготовке к ЕГЭ. Тем</w:t>
      </w:r>
      <w:r w:rsidR="00153668">
        <w:rPr>
          <w:sz w:val="28"/>
          <w:szCs w:val="28"/>
        </w:rPr>
        <w:t>у урока мы узнаем позднее.</w:t>
      </w:r>
    </w:p>
    <w:p w:rsidR="00C23376" w:rsidRPr="00153668" w:rsidRDefault="00153668" w:rsidP="00153668">
      <w:pPr>
        <w:pStyle w:val="a3"/>
        <w:rPr>
          <w:sz w:val="28"/>
          <w:szCs w:val="28"/>
        </w:rPr>
      </w:pPr>
      <w:r w:rsidRPr="00153668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025A78" w:rsidRPr="00AA24CD">
        <w:rPr>
          <w:b/>
          <w:sz w:val="28"/>
          <w:szCs w:val="28"/>
        </w:rPr>
        <w:t>Мыслительная минутка</w:t>
      </w:r>
      <w:r w:rsidR="00AA24CD">
        <w:rPr>
          <w:b/>
          <w:sz w:val="28"/>
          <w:szCs w:val="28"/>
        </w:rPr>
        <w:t xml:space="preserve"> (слайд№1)</w:t>
      </w:r>
    </w:p>
    <w:p w:rsidR="00025A78" w:rsidRDefault="00025A78" w:rsidP="00025A78">
      <w:pPr>
        <w:pStyle w:val="a3"/>
        <w:rPr>
          <w:sz w:val="28"/>
          <w:szCs w:val="28"/>
        </w:rPr>
      </w:pPr>
      <w:r>
        <w:rPr>
          <w:sz w:val="28"/>
          <w:szCs w:val="28"/>
        </w:rPr>
        <w:t>Ложь, ненавидеть, потеряешь, неправда, найдёшь, вспомнишь, обман, забудешь, любишь</w:t>
      </w:r>
    </w:p>
    <w:p w:rsidR="00025A78" w:rsidRDefault="00025A78" w:rsidP="00025A7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1)9= 3+6 </w:t>
      </w:r>
    </w:p>
    <w:p w:rsidR="00025A78" w:rsidRDefault="00025A78" w:rsidP="00025A7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2)6=2+2+2 </w:t>
      </w:r>
    </w:p>
    <w:p w:rsidR="00025A78" w:rsidRDefault="00025A78" w:rsidP="00025A78">
      <w:pPr>
        <w:pStyle w:val="a3"/>
        <w:rPr>
          <w:sz w:val="28"/>
          <w:szCs w:val="28"/>
        </w:rPr>
      </w:pPr>
      <w:r>
        <w:rPr>
          <w:sz w:val="28"/>
          <w:szCs w:val="28"/>
        </w:rPr>
        <w:t>Задание: По какому признаку данные слова могут быть сгруппированы в предлагаемые примеры?</w:t>
      </w:r>
    </w:p>
    <w:p w:rsidR="00025A78" w:rsidRDefault="00025A78" w:rsidP="00025A78">
      <w:pPr>
        <w:pStyle w:val="a3"/>
        <w:rPr>
          <w:sz w:val="28"/>
          <w:szCs w:val="28"/>
        </w:rPr>
      </w:pPr>
      <w:r>
        <w:rPr>
          <w:sz w:val="28"/>
          <w:szCs w:val="28"/>
        </w:rPr>
        <w:t>(Наводящие вопросы:</w:t>
      </w:r>
      <w:r w:rsidR="00AA24CD">
        <w:rPr>
          <w:sz w:val="28"/>
          <w:szCs w:val="28"/>
        </w:rPr>
        <w:t xml:space="preserve"> </w:t>
      </w:r>
      <w:r>
        <w:rPr>
          <w:sz w:val="28"/>
          <w:szCs w:val="28"/>
        </w:rPr>
        <w:t>- По какому признаку можно разделить данные слова?</w:t>
      </w:r>
      <w:r w:rsidR="00AA24CD">
        <w:rPr>
          <w:sz w:val="28"/>
          <w:szCs w:val="28"/>
        </w:rPr>
        <w:t>)</w:t>
      </w:r>
    </w:p>
    <w:p w:rsidR="00AA24CD" w:rsidRDefault="00AA24CD" w:rsidP="00025A78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 какому признаку можно объединить данные слова?</w:t>
      </w:r>
      <w:r w:rsidRPr="00025A78">
        <w:rPr>
          <w:sz w:val="28"/>
          <w:szCs w:val="28"/>
        </w:rPr>
        <w:t xml:space="preserve"> </w:t>
      </w:r>
    </w:p>
    <w:p w:rsidR="006B7246" w:rsidRDefault="006B7246" w:rsidP="00AA24CD">
      <w:pPr>
        <w:pStyle w:val="a3"/>
        <w:jc w:val="center"/>
        <w:rPr>
          <w:b/>
          <w:sz w:val="28"/>
          <w:szCs w:val="28"/>
        </w:rPr>
      </w:pPr>
    </w:p>
    <w:p w:rsidR="00AA24CD" w:rsidRDefault="00153668" w:rsidP="001536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AA24CD" w:rsidRPr="005F7EC4">
        <w:rPr>
          <w:b/>
          <w:sz w:val="28"/>
          <w:szCs w:val="28"/>
        </w:rPr>
        <w:t>Лексико-орфоэпи</w:t>
      </w:r>
      <w:r w:rsidR="005F7EC4" w:rsidRPr="005F7EC4">
        <w:rPr>
          <w:b/>
          <w:sz w:val="28"/>
          <w:szCs w:val="28"/>
        </w:rPr>
        <w:t>ческая разминка (слайд№2)</w:t>
      </w:r>
    </w:p>
    <w:p w:rsidR="005F7EC4" w:rsidRDefault="00C027E5" w:rsidP="005F7EC4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А̕</w:t>
      </w:r>
      <w:r w:rsidR="005F7EC4">
        <w:rPr>
          <w:sz w:val="28"/>
          <w:szCs w:val="28"/>
        </w:rPr>
        <w:t>гент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аристокра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тия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догово</w:t>
      </w:r>
      <w:r>
        <w:rPr>
          <w:sz w:val="28"/>
          <w:szCs w:val="28"/>
        </w:rPr>
        <w:t>̕</w:t>
      </w:r>
      <w:proofErr w:type="gramStart"/>
      <w:r w:rsidR="005F7EC4">
        <w:rPr>
          <w:sz w:val="28"/>
          <w:szCs w:val="28"/>
        </w:rPr>
        <w:t>р</w:t>
      </w:r>
      <w:proofErr w:type="spellEnd"/>
      <w:proofErr w:type="gram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зво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нит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ката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лог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краси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вее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наме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рение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облегчи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ть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ходата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йствовать</w:t>
      </w:r>
      <w:proofErr w:type="spellEnd"/>
      <w:r w:rsidR="005F7EC4">
        <w:rPr>
          <w:sz w:val="28"/>
          <w:szCs w:val="28"/>
        </w:rPr>
        <w:t xml:space="preserve">, </w:t>
      </w:r>
      <w:proofErr w:type="spellStart"/>
      <w:r w:rsidR="005F7EC4">
        <w:rPr>
          <w:sz w:val="28"/>
          <w:szCs w:val="28"/>
        </w:rPr>
        <w:t>ба</w:t>
      </w:r>
      <w:r>
        <w:rPr>
          <w:sz w:val="28"/>
          <w:szCs w:val="28"/>
        </w:rPr>
        <w:t>̕</w:t>
      </w:r>
      <w:r w:rsidR="005F7EC4">
        <w:rPr>
          <w:sz w:val="28"/>
          <w:szCs w:val="28"/>
        </w:rPr>
        <w:t>ловать</w:t>
      </w:r>
      <w:proofErr w:type="spellEnd"/>
      <w:r w:rsidR="005F7EC4">
        <w:rPr>
          <w:sz w:val="28"/>
          <w:szCs w:val="28"/>
        </w:rPr>
        <w:t>.</w:t>
      </w:r>
    </w:p>
    <w:p w:rsidR="005F7EC4" w:rsidRDefault="005F7EC4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Задание:- </w:t>
      </w:r>
      <w:proofErr w:type="gramStart"/>
      <w:r>
        <w:rPr>
          <w:sz w:val="28"/>
          <w:szCs w:val="28"/>
        </w:rPr>
        <w:t>Выписать только те слова, в которых неверно поставлено ударение, исправить ошибки.</w:t>
      </w:r>
      <w:r w:rsidR="003B002C">
        <w:rPr>
          <w:sz w:val="28"/>
          <w:szCs w:val="28"/>
        </w:rPr>
        <w:t xml:space="preserve"> </w:t>
      </w:r>
      <w:proofErr w:type="gramEnd"/>
      <w:r w:rsidR="003B002C">
        <w:rPr>
          <w:sz w:val="28"/>
          <w:szCs w:val="28"/>
        </w:rPr>
        <w:t>(Слайд №3 – проверка</w:t>
      </w:r>
      <w:proofErr w:type="gramStart"/>
      <w:r w:rsidR="003B002C">
        <w:rPr>
          <w:sz w:val="28"/>
          <w:szCs w:val="28"/>
        </w:rPr>
        <w:t xml:space="preserve"> )</w:t>
      </w:r>
      <w:proofErr w:type="gramEnd"/>
      <w:r w:rsidR="003B002C">
        <w:rPr>
          <w:sz w:val="28"/>
          <w:szCs w:val="28"/>
        </w:rPr>
        <w:t>.</w:t>
      </w:r>
    </w:p>
    <w:p w:rsidR="006B7246" w:rsidRDefault="006B7246" w:rsidP="005F7EC4">
      <w:pPr>
        <w:pStyle w:val="a3"/>
        <w:jc w:val="center"/>
        <w:rPr>
          <w:b/>
          <w:sz w:val="28"/>
          <w:szCs w:val="28"/>
        </w:rPr>
      </w:pPr>
    </w:p>
    <w:p w:rsidR="005F7EC4" w:rsidRDefault="00C027E5" w:rsidP="00C027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3B002C">
        <w:rPr>
          <w:b/>
          <w:sz w:val="28"/>
          <w:szCs w:val="28"/>
        </w:rPr>
        <w:t>Работа с паронимами (слайд№4</w:t>
      </w:r>
      <w:r w:rsidR="005F7EC4">
        <w:rPr>
          <w:b/>
          <w:sz w:val="28"/>
          <w:szCs w:val="28"/>
        </w:rPr>
        <w:t>)</w:t>
      </w:r>
    </w:p>
    <w:p w:rsidR="005F7EC4" w:rsidRDefault="005F7EC4" w:rsidP="005F7EC4">
      <w:pPr>
        <w:pStyle w:val="a3"/>
        <w:rPr>
          <w:sz w:val="28"/>
          <w:szCs w:val="28"/>
        </w:rPr>
      </w:pPr>
      <w:r w:rsidRPr="00C027E5">
        <w:rPr>
          <w:sz w:val="28"/>
          <w:szCs w:val="28"/>
        </w:rPr>
        <w:t>Адресант</w:t>
      </w:r>
      <w:r>
        <w:rPr>
          <w:sz w:val="28"/>
          <w:szCs w:val="28"/>
        </w:rPr>
        <w:t>- адресат</w:t>
      </w:r>
    </w:p>
    <w:p w:rsidR="00500A11" w:rsidRDefault="00500A11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Болотистый</w:t>
      </w:r>
      <w:r w:rsidRPr="00C027E5">
        <w:rPr>
          <w:sz w:val="28"/>
          <w:szCs w:val="28"/>
        </w:rPr>
        <w:t xml:space="preserve"> - болотный</w:t>
      </w:r>
    </w:p>
    <w:p w:rsidR="00500A11" w:rsidRDefault="00500A11" w:rsidP="005F7EC4">
      <w:pPr>
        <w:pStyle w:val="a3"/>
        <w:rPr>
          <w:sz w:val="28"/>
          <w:szCs w:val="28"/>
        </w:rPr>
      </w:pPr>
      <w:r w:rsidRPr="00C027E5">
        <w:rPr>
          <w:sz w:val="28"/>
          <w:szCs w:val="28"/>
        </w:rPr>
        <w:t xml:space="preserve">Военный </w:t>
      </w:r>
      <w:r>
        <w:rPr>
          <w:sz w:val="28"/>
          <w:szCs w:val="28"/>
        </w:rPr>
        <w:t>– воинский</w:t>
      </w:r>
    </w:p>
    <w:p w:rsidR="00500A11" w:rsidRDefault="00500A11" w:rsidP="005F7EC4">
      <w:pPr>
        <w:pStyle w:val="a3"/>
        <w:rPr>
          <w:sz w:val="28"/>
          <w:szCs w:val="28"/>
        </w:rPr>
      </w:pPr>
      <w:r w:rsidRPr="00C027E5">
        <w:rPr>
          <w:sz w:val="28"/>
          <w:szCs w:val="28"/>
        </w:rPr>
        <w:t>Доверительный</w:t>
      </w:r>
      <w:r>
        <w:rPr>
          <w:sz w:val="28"/>
          <w:szCs w:val="28"/>
        </w:rPr>
        <w:t xml:space="preserve"> - доверчивый</w:t>
      </w:r>
    </w:p>
    <w:p w:rsidR="00500A11" w:rsidRDefault="00500A11" w:rsidP="005F7EC4">
      <w:pPr>
        <w:pStyle w:val="a3"/>
        <w:rPr>
          <w:sz w:val="28"/>
          <w:szCs w:val="28"/>
        </w:rPr>
      </w:pPr>
      <w:r w:rsidRPr="00C027E5">
        <w:rPr>
          <w:sz w:val="28"/>
          <w:szCs w:val="28"/>
        </w:rPr>
        <w:t xml:space="preserve">Каменистый </w:t>
      </w:r>
      <w:r>
        <w:rPr>
          <w:sz w:val="28"/>
          <w:szCs w:val="28"/>
        </w:rPr>
        <w:t>– каменный</w:t>
      </w:r>
    </w:p>
    <w:p w:rsidR="00500A11" w:rsidRDefault="00500A11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- На доске записаны паронимы.</w:t>
      </w:r>
    </w:p>
    <w:p w:rsidR="00500A11" w:rsidRDefault="00500A11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такое паронимы?</w:t>
      </w:r>
    </w:p>
    <w:p w:rsidR="00500A11" w:rsidRDefault="00500A11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- В тетради записать только те из паронимов, которые соответствуют их толкованию.</w:t>
      </w:r>
    </w:p>
    <w:p w:rsidR="00500A11" w:rsidRDefault="00500A11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1) Лицо, посылающее почтовое или телеграфное  отправление; отправитель-(адресант)</w:t>
      </w:r>
    </w:p>
    <w:p w:rsidR="00500A11" w:rsidRDefault="00500A11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2) Относящийся к болоту; растущий, обитающий на болоте</w:t>
      </w:r>
      <w:r w:rsidR="00DF50E2">
        <w:rPr>
          <w:sz w:val="28"/>
          <w:szCs w:val="28"/>
        </w:rPr>
        <w:t xml:space="preserve"> </w:t>
      </w:r>
      <w:r>
        <w:rPr>
          <w:sz w:val="28"/>
          <w:szCs w:val="28"/>
        </w:rPr>
        <w:t>- (болотный)</w:t>
      </w:r>
    </w:p>
    <w:p w:rsidR="00DF50E2" w:rsidRDefault="00DF50E2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3) 1. Относящийся к войне, связанный с ней 2. Относящийся к армии и к обслуживанию её нужд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оенный)</w:t>
      </w:r>
    </w:p>
    <w:p w:rsidR="00DF50E2" w:rsidRDefault="00DF50E2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4) Склонный к доверию, легко доверяющий кому-либо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оверчивый)</w:t>
      </w:r>
    </w:p>
    <w:p w:rsidR="00DF50E2" w:rsidRDefault="00DF50E2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5) Обильный камнем (каменистый)</w:t>
      </w:r>
    </w:p>
    <w:p w:rsidR="00DF50E2" w:rsidRDefault="00DF50E2" w:rsidP="005F7EC4">
      <w:pPr>
        <w:pStyle w:val="a3"/>
        <w:rPr>
          <w:sz w:val="28"/>
          <w:szCs w:val="28"/>
        </w:rPr>
      </w:pPr>
      <w:r w:rsidRPr="00DF50E2">
        <w:rPr>
          <w:sz w:val="28"/>
          <w:szCs w:val="28"/>
          <w:u w:val="single"/>
        </w:rPr>
        <w:lastRenderedPageBreak/>
        <w:t>Проверка:</w:t>
      </w:r>
      <w:r w:rsidR="006B7246">
        <w:rPr>
          <w:sz w:val="28"/>
          <w:szCs w:val="28"/>
          <w:u w:val="single"/>
        </w:rPr>
        <w:t xml:space="preserve"> </w:t>
      </w:r>
      <w:r w:rsidR="006B7246">
        <w:rPr>
          <w:sz w:val="28"/>
          <w:szCs w:val="28"/>
        </w:rPr>
        <w:t xml:space="preserve"> Пойти к доске и убрать лишние слова-паронимы</w:t>
      </w:r>
      <w:proofErr w:type="gramStart"/>
      <w:r w:rsidR="00EC1D13">
        <w:rPr>
          <w:sz w:val="28"/>
          <w:szCs w:val="28"/>
        </w:rPr>
        <w:t>.(</w:t>
      </w:r>
      <w:proofErr w:type="gramEnd"/>
      <w:r w:rsidR="00EC1D13">
        <w:rPr>
          <w:sz w:val="28"/>
          <w:szCs w:val="28"/>
        </w:rPr>
        <w:t xml:space="preserve"> Нажатие на лишние слова-паронимы уменьшает их размер).</w:t>
      </w:r>
    </w:p>
    <w:p w:rsidR="006B7246" w:rsidRDefault="006B7246" w:rsidP="005F7EC4">
      <w:pPr>
        <w:pStyle w:val="a3"/>
        <w:rPr>
          <w:sz w:val="28"/>
          <w:szCs w:val="28"/>
        </w:rPr>
      </w:pPr>
      <w:r>
        <w:rPr>
          <w:sz w:val="28"/>
          <w:szCs w:val="28"/>
        </w:rPr>
        <w:t>- Составить с записанными паронимами 2 словосочетания.</w:t>
      </w:r>
    </w:p>
    <w:p w:rsidR="006B7246" w:rsidRDefault="00C027E5" w:rsidP="00C027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3B002C">
        <w:rPr>
          <w:b/>
          <w:sz w:val="28"/>
          <w:szCs w:val="28"/>
        </w:rPr>
        <w:t>Работа с эпиграфом (слайд№5</w:t>
      </w:r>
      <w:r w:rsidR="006B7246">
        <w:rPr>
          <w:b/>
          <w:sz w:val="28"/>
          <w:szCs w:val="28"/>
        </w:rPr>
        <w:t>)</w:t>
      </w:r>
    </w:p>
    <w:p w:rsidR="006B7246" w:rsidRPr="006B7246" w:rsidRDefault="006B7246" w:rsidP="006B7246">
      <w:pPr>
        <w:pStyle w:val="a3"/>
        <w:rPr>
          <w:i/>
          <w:sz w:val="28"/>
          <w:szCs w:val="28"/>
        </w:rPr>
      </w:pPr>
      <w:r w:rsidRPr="006B7246">
        <w:rPr>
          <w:i/>
          <w:sz w:val="28"/>
          <w:szCs w:val="28"/>
        </w:rPr>
        <w:t>- Глядя на мир, нельзя не удивиться!</w:t>
      </w:r>
    </w:p>
    <w:p w:rsidR="005F7EC4" w:rsidRPr="005F7EC4" w:rsidRDefault="005F7EC4" w:rsidP="005F7EC4">
      <w:pPr>
        <w:pStyle w:val="a3"/>
        <w:rPr>
          <w:sz w:val="28"/>
          <w:szCs w:val="28"/>
        </w:rPr>
      </w:pPr>
    </w:p>
    <w:p w:rsidR="005F7EC4" w:rsidRDefault="006B7246" w:rsidP="006B7246">
      <w:pPr>
        <w:pStyle w:val="a3"/>
        <w:jc w:val="right"/>
        <w:rPr>
          <w:i/>
          <w:sz w:val="28"/>
          <w:szCs w:val="28"/>
        </w:rPr>
      </w:pPr>
      <w:r w:rsidRPr="006B7246">
        <w:rPr>
          <w:i/>
          <w:sz w:val="28"/>
          <w:szCs w:val="28"/>
        </w:rPr>
        <w:t>Козьма Пружков</w:t>
      </w:r>
    </w:p>
    <w:p w:rsidR="006B7246" w:rsidRDefault="006B7246" w:rsidP="006B7246">
      <w:pPr>
        <w:pStyle w:val="a3"/>
        <w:rPr>
          <w:sz w:val="28"/>
          <w:szCs w:val="28"/>
        </w:rPr>
      </w:pPr>
      <w:r>
        <w:rPr>
          <w:sz w:val="28"/>
          <w:szCs w:val="28"/>
        </w:rPr>
        <w:t>- Прочитайте эпиграф к нашему дальнейшему уроку. Согласны ли вы с этим  утверждением? Что вас удивило?</w:t>
      </w:r>
    </w:p>
    <w:p w:rsidR="006B7246" w:rsidRDefault="006B7246" w:rsidP="006B724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-Мир в его многообразии действительно достоин удивления. Запишите </w:t>
      </w:r>
      <w:r w:rsidR="00C027E5">
        <w:rPr>
          <w:sz w:val="28"/>
          <w:szCs w:val="28"/>
        </w:rPr>
        <w:t>эпиграф, проанализируйте его с т</w:t>
      </w:r>
      <w:r>
        <w:rPr>
          <w:sz w:val="28"/>
          <w:szCs w:val="28"/>
        </w:rPr>
        <w:t>очки зрения строения, пунктуации. Что можно отметить?</w:t>
      </w:r>
    </w:p>
    <w:p w:rsidR="006B7246" w:rsidRDefault="006B7246" w:rsidP="006B724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( Простое, повеств., воскл., односост., безлич., распр., осложнено обособл. обст., которое выражено </w:t>
      </w:r>
      <w:proofErr w:type="spellStart"/>
      <w:r>
        <w:rPr>
          <w:sz w:val="28"/>
          <w:szCs w:val="28"/>
        </w:rPr>
        <w:t>дееприч</w:t>
      </w:r>
      <w:proofErr w:type="spellEnd"/>
      <w:r w:rsidR="00C027E5">
        <w:rPr>
          <w:sz w:val="28"/>
          <w:szCs w:val="28"/>
        </w:rPr>
        <w:t>.</w:t>
      </w:r>
      <w:r>
        <w:rPr>
          <w:sz w:val="28"/>
          <w:szCs w:val="28"/>
        </w:rPr>
        <w:t xml:space="preserve"> об.)</w:t>
      </w:r>
    </w:p>
    <w:p w:rsidR="006B7246" w:rsidRDefault="003B4E61" w:rsidP="006B7246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вам известно об авторе этого высказывания?</w:t>
      </w:r>
    </w:p>
    <w:p w:rsidR="003B4E61" w:rsidRDefault="003B4E61" w:rsidP="006B7246">
      <w:pPr>
        <w:pStyle w:val="a3"/>
        <w:rPr>
          <w:sz w:val="28"/>
          <w:szCs w:val="28"/>
        </w:rPr>
      </w:pPr>
    </w:p>
    <w:p w:rsidR="003B4E61" w:rsidRDefault="00C027E5" w:rsidP="00C027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 Сообщение темы и целей урока </w:t>
      </w:r>
      <w:r w:rsidR="003B002C">
        <w:rPr>
          <w:b/>
          <w:sz w:val="28"/>
          <w:szCs w:val="28"/>
        </w:rPr>
        <w:t>(слайд№6</w:t>
      </w:r>
      <w:r w:rsidR="003B4E61">
        <w:rPr>
          <w:b/>
          <w:sz w:val="28"/>
          <w:szCs w:val="28"/>
        </w:rPr>
        <w:t>)</w:t>
      </w:r>
    </w:p>
    <w:p w:rsidR="003B4E61" w:rsidRDefault="003B4E61" w:rsidP="003B4E61">
      <w:pPr>
        <w:pStyle w:val="a3"/>
        <w:rPr>
          <w:sz w:val="28"/>
          <w:szCs w:val="28"/>
        </w:rPr>
      </w:pPr>
      <w:r>
        <w:rPr>
          <w:sz w:val="28"/>
          <w:szCs w:val="28"/>
        </w:rPr>
        <w:t>-На уроке мы больше узнаем об авторе этого афоризма, повторим материал об обособленных членах предложения, закрепим умения пунктуационного оформления обособленных членов предложения.</w:t>
      </w:r>
    </w:p>
    <w:p w:rsidR="003B4E61" w:rsidRDefault="003B4E61" w:rsidP="003B4E61">
      <w:pPr>
        <w:pStyle w:val="a3"/>
        <w:jc w:val="center"/>
        <w:rPr>
          <w:b/>
          <w:sz w:val="28"/>
          <w:szCs w:val="28"/>
        </w:rPr>
      </w:pPr>
    </w:p>
    <w:p w:rsidR="00C027E5" w:rsidRDefault="00C027E5" w:rsidP="00C027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6. Теоретический материал по теме « Обособленные члены предложения»</w:t>
      </w:r>
    </w:p>
    <w:p w:rsidR="007B14F2" w:rsidRPr="007B14F2" w:rsidRDefault="007B14F2" w:rsidP="00C027E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-  </w:t>
      </w:r>
      <w:r w:rsidRPr="007B14F2">
        <w:rPr>
          <w:sz w:val="28"/>
          <w:szCs w:val="28"/>
        </w:rPr>
        <w:t>Об</w:t>
      </w:r>
      <w:r w:rsidR="003B002C">
        <w:rPr>
          <w:sz w:val="28"/>
          <w:szCs w:val="28"/>
        </w:rPr>
        <w:t>особленные определения</w:t>
      </w:r>
      <w:proofErr w:type="gramStart"/>
      <w:r w:rsidR="003B002C">
        <w:rPr>
          <w:sz w:val="28"/>
          <w:szCs w:val="28"/>
        </w:rPr>
        <w:t>.</w:t>
      </w:r>
      <w:proofErr w:type="gramEnd"/>
      <w:r w:rsidR="003B002C">
        <w:rPr>
          <w:sz w:val="28"/>
          <w:szCs w:val="28"/>
        </w:rPr>
        <w:t xml:space="preserve"> (</w:t>
      </w:r>
      <w:proofErr w:type="gramStart"/>
      <w:r w:rsidR="003B002C">
        <w:rPr>
          <w:sz w:val="28"/>
          <w:szCs w:val="28"/>
        </w:rPr>
        <w:t>с</w:t>
      </w:r>
      <w:proofErr w:type="gramEnd"/>
      <w:r w:rsidR="003B002C">
        <w:rPr>
          <w:sz w:val="28"/>
          <w:szCs w:val="28"/>
        </w:rPr>
        <w:t>лайд№7</w:t>
      </w:r>
      <w:r w:rsidRPr="007B14F2">
        <w:rPr>
          <w:sz w:val="28"/>
          <w:szCs w:val="28"/>
        </w:rPr>
        <w:t>)</w:t>
      </w:r>
    </w:p>
    <w:p w:rsidR="007B14F2" w:rsidRPr="007B14F2" w:rsidRDefault="007B14F2" w:rsidP="00C027E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B14F2">
        <w:rPr>
          <w:sz w:val="28"/>
          <w:szCs w:val="28"/>
        </w:rPr>
        <w:t>О</w:t>
      </w:r>
      <w:r w:rsidR="003B002C">
        <w:rPr>
          <w:sz w:val="28"/>
          <w:szCs w:val="28"/>
        </w:rPr>
        <w:t>бособленные приложения</w:t>
      </w:r>
      <w:proofErr w:type="gramStart"/>
      <w:r w:rsidR="003B002C">
        <w:rPr>
          <w:sz w:val="28"/>
          <w:szCs w:val="28"/>
        </w:rPr>
        <w:t>.</w:t>
      </w:r>
      <w:proofErr w:type="gramEnd"/>
      <w:r w:rsidR="003B002C">
        <w:rPr>
          <w:sz w:val="28"/>
          <w:szCs w:val="28"/>
        </w:rPr>
        <w:t xml:space="preserve"> (</w:t>
      </w:r>
      <w:proofErr w:type="gramStart"/>
      <w:r w:rsidR="003B002C">
        <w:rPr>
          <w:sz w:val="28"/>
          <w:szCs w:val="28"/>
        </w:rPr>
        <w:t>с</w:t>
      </w:r>
      <w:proofErr w:type="gramEnd"/>
      <w:r w:rsidR="003B002C">
        <w:rPr>
          <w:sz w:val="28"/>
          <w:szCs w:val="28"/>
        </w:rPr>
        <w:t>лайд№8</w:t>
      </w:r>
      <w:r w:rsidRPr="007B14F2">
        <w:rPr>
          <w:sz w:val="28"/>
          <w:szCs w:val="28"/>
        </w:rPr>
        <w:t>)</w:t>
      </w:r>
    </w:p>
    <w:p w:rsidR="007B14F2" w:rsidRPr="007B14F2" w:rsidRDefault="007B14F2" w:rsidP="00C027E5">
      <w:pPr>
        <w:pStyle w:val="a3"/>
        <w:rPr>
          <w:sz w:val="28"/>
          <w:szCs w:val="28"/>
        </w:rPr>
      </w:pPr>
      <w:r w:rsidRPr="007B14F2">
        <w:rPr>
          <w:b/>
          <w:sz w:val="28"/>
          <w:szCs w:val="28"/>
        </w:rPr>
        <w:t>-</w:t>
      </w:r>
      <w:r w:rsidRPr="007B14F2">
        <w:rPr>
          <w:sz w:val="28"/>
          <w:szCs w:val="28"/>
        </w:rPr>
        <w:t xml:space="preserve"> О</w:t>
      </w:r>
      <w:r w:rsidR="003B002C">
        <w:rPr>
          <w:sz w:val="28"/>
          <w:szCs w:val="28"/>
        </w:rPr>
        <w:t>бособленные дополнения</w:t>
      </w:r>
      <w:proofErr w:type="gramStart"/>
      <w:r w:rsidR="003B002C">
        <w:rPr>
          <w:sz w:val="28"/>
          <w:szCs w:val="28"/>
        </w:rPr>
        <w:t>.</w:t>
      </w:r>
      <w:proofErr w:type="gramEnd"/>
      <w:r w:rsidR="003B002C">
        <w:rPr>
          <w:sz w:val="28"/>
          <w:szCs w:val="28"/>
        </w:rPr>
        <w:t xml:space="preserve"> (</w:t>
      </w:r>
      <w:proofErr w:type="gramStart"/>
      <w:r w:rsidR="003B002C">
        <w:rPr>
          <w:sz w:val="28"/>
          <w:szCs w:val="28"/>
        </w:rPr>
        <w:t>с</w:t>
      </w:r>
      <w:proofErr w:type="gramEnd"/>
      <w:r w:rsidR="003B002C">
        <w:rPr>
          <w:sz w:val="28"/>
          <w:szCs w:val="28"/>
        </w:rPr>
        <w:t>лайд№9</w:t>
      </w:r>
      <w:r w:rsidRPr="007B14F2">
        <w:rPr>
          <w:sz w:val="28"/>
          <w:szCs w:val="28"/>
        </w:rPr>
        <w:t>)</w:t>
      </w:r>
    </w:p>
    <w:p w:rsidR="007B14F2" w:rsidRPr="007B14F2" w:rsidRDefault="007B14F2" w:rsidP="00C027E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B14F2">
        <w:rPr>
          <w:sz w:val="28"/>
          <w:szCs w:val="28"/>
        </w:rPr>
        <w:t>Обосо</w:t>
      </w:r>
      <w:r w:rsidR="003B002C">
        <w:rPr>
          <w:sz w:val="28"/>
          <w:szCs w:val="28"/>
        </w:rPr>
        <w:t>бленные обстоятельства</w:t>
      </w:r>
      <w:proofErr w:type="gramStart"/>
      <w:r w:rsidR="003B002C">
        <w:rPr>
          <w:sz w:val="28"/>
          <w:szCs w:val="28"/>
        </w:rPr>
        <w:t>.</w:t>
      </w:r>
      <w:proofErr w:type="gramEnd"/>
      <w:r w:rsidR="003B002C">
        <w:rPr>
          <w:sz w:val="28"/>
          <w:szCs w:val="28"/>
        </w:rPr>
        <w:t xml:space="preserve"> (</w:t>
      </w:r>
      <w:proofErr w:type="gramStart"/>
      <w:r w:rsidR="003B002C">
        <w:rPr>
          <w:sz w:val="28"/>
          <w:szCs w:val="28"/>
        </w:rPr>
        <w:t>с</w:t>
      </w:r>
      <w:proofErr w:type="gramEnd"/>
      <w:r w:rsidR="003B002C">
        <w:rPr>
          <w:sz w:val="28"/>
          <w:szCs w:val="28"/>
        </w:rPr>
        <w:t>лайд№10</w:t>
      </w:r>
      <w:r w:rsidRPr="007B14F2">
        <w:rPr>
          <w:sz w:val="28"/>
          <w:szCs w:val="28"/>
        </w:rPr>
        <w:t>)</w:t>
      </w:r>
    </w:p>
    <w:p w:rsidR="007B14F2" w:rsidRPr="007B14F2" w:rsidRDefault="007B14F2" w:rsidP="00C027E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B14F2">
        <w:rPr>
          <w:sz w:val="28"/>
          <w:szCs w:val="28"/>
        </w:rPr>
        <w:t>Обособленн</w:t>
      </w:r>
      <w:r w:rsidR="003B002C">
        <w:rPr>
          <w:sz w:val="28"/>
          <w:szCs w:val="28"/>
        </w:rPr>
        <w:t>ые уточняющие члены предложения (слайд №11</w:t>
      </w:r>
      <w:r w:rsidR="00144A6B">
        <w:rPr>
          <w:sz w:val="28"/>
          <w:szCs w:val="28"/>
        </w:rPr>
        <w:t>)</w:t>
      </w:r>
      <w:r w:rsidR="003B002C">
        <w:rPr>
          <w:sz w:val="28"/>
          <w:szCs w:val="28"/>
        </w:rPr>
        <w:t>.</w:t>
      </w:r>
    </w:p>
    <w:p w:rsidR="007B14F2" w:rsidRDefault="007B14F2" w:rsidP="00C027E5">
      <w:pPr>
        <w:pStyle w:val="a3"/>
        <w:rPr>
          <w:b/>
          <w:sz w:val="28"/>
          <w:szCs w:val="28"/>
        </w:rPr>
      </w:pPr>
    </w:p>
    <w:p w:rsidR="003B4E61" w:rsidRDefault="00C027E5" w:rsidP="00C027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3B4E61">
        <w:rPr>
          <w:b/>
          <w:sz w:val="28"/>
          <w:szCs w:val="28"/>
        </w:rPr>
        <w:t>Работа с те</w:t>
      </w:r>
      <w:r w:rsidR="007B14F2">
        <w:rPr>
          <w:b/>
          <w:sz w:val="28"/>
          <w:szCs w:val="28"/>
        </w:rPr>
        <w:t>к</w:t>
      </w:r>
      <w:r w:rsidR="003B002C">
        <w:rPr>
          <w:b/>
          <w:sz w:val="28"/>
          <w:szCs w:val="28"/>
        </w:rPr>
        <w:t xml:space="preserve">стом о </w:t>
      </w:r>
      <w:proofErr w:type="spellStart"/>
      <w:r w:rsidR="003B002C">
        <w:rPr>
          <w:b/>
          <w:sz w:val="28"/>
          <w:szCs w:val="28"/>
        </w:rPr>
        <w:t>Козьме</w:t>
      </w:r>
      <w:proofErr w:type="spellEnd"/>
      <w:r w:rsidR="003B002C">
        <w:rPr>
          <w:b/>
          <w:sz w:val="28"/>
          <w:szCs w:val="28"/>
        </w:rPr>
        <w:t xml:space="preserve"> Пруткове (слайд№12</w:t>
      </w:r>
      <w:r w:rsidR="003B4E61">
        <w:rPr>
          <w:b/>
          <w:sz w:val="28"/>
          <w:szCs w:val="28"/>
        </w:rPr>
        <w:t>)</w:t>
      </w:r>
    </w:p>
    <w:p w:rsidR="003B4E61" w:rsidRDefault="003B4E61" w:rsidP="003B4E6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(Интересный человек - Козьма Прутков)</w:t>
      </w:r>
    </w:p>
    <w:p w:rsidR="003B4E61" w:rsidRDefault="003B4E61" w:rsidP="003B4E61">
      <w:pPr>
        <w:pStyle w:val="a3"/>
        <w:rPr>
          <w:sz w:val="28"/>
          <w:szCs w:val="28"/>
        </w:rPr>
      </w:pPr>
      <w:r>
        <w:rPr>
          <w:sz w:val="28"/>
          <w:szCs w:val="28"/>
        </w:rPr>
        <w:t>1)Жил</w:t>
      </w:r>
      <w:r w:rsidR="00C027E5">
        <w:rPr>
          <w:sz w:val="28"/>
          <w:szCs w:val="28"/>
        </w:rPr>
        <w:t xml:space="preserve"> в девятнадцатом веке писатель </w:t>
      </w:r>
      <w:r>
        <w:rPr>
          <w:sz w:val="28"/>
          <w:szCs w:val="28"/>
        </w:rPr>
        <w:t>которого ни</w:t>
      </w:r>
      <w:r w:rsidR="00C027E5">
        <w:rPr>
          <w:sz w:val="28"/>
          <w:szCs w:val="28"/>
        </w:rPr>
        <w:t>когда не было. 2)Биография была книги</w:t>
      </w:r>
      <w:r>
        <w:rPr>
          <w:sz w:val="28"/>
          <w:szCs w:val="28"/>
        </w:rPr>
        <w:t xml:space="preserve"> написанные ярко и</w:t>
      </w:r>
      <w:r w:rsidR="00C027E5">
        <w:rPr>
          <w:sz w:val="28"/>
          <w:szCs w:val="28"/>
        </w:rPr>
        <w:t xml:space="preserve"> образно были а его</w:t>
      </w:r>
      <w:r>
        <w:rPr>
          <w:sz w:val="28"/>
          <w:szCs w:val="28"/>
        </w:rPr>
        <w:t xml:space="preserve"> иронич</w:t>
      </w:r>
      <w:r w:rsidR="00C027E5">
        <w:rPr>
          <w:sz w:val="28"/>
          <w:szCs w:val="28"/>
        </w:rPr>
        <w:t xml:space="preserve">ного и немного самовлюблённого </w:t>
      </w:r>
      <w:r>
        <w:rPr>
          <w:sz w:val="28"/>
          <w:szCs w:val="28"/>
        </w:rPr>
        <w:t>никогда не было.</w:t>
      </w:r>
      <w:r w:rsidR="00C027E5">
        <w:rPr>
          <w:sz w:val="28"/>
          <w:szCs w:val="28"/>
        </w:rPr>
        <w:t xml:space="preserve">3) Имя этого писателя </w:t>
      </w:r>
      <w:r w:rsidR="0080581C">
        <w:rPr>
          <w:sz w:val="28"/>
          <w:szCs w:val="28"/>
        </w:rPr>
        <w:t xml:space="preserve"> Ко</w:t>
      </w:r>
      <w:r w:rsidR="00C027E5">
        <w:rPr>
          <w:sz w:val="28"/>
          <w:szCs w:val="28"/>
        </w:rPr>
        <w:t>зьма Прутков.4) Под этим именем интересным псевдонимом</w:t>
      </w:r>
      <w:r w:rsidR="0080581C">
        <w:rPr>
          <w:sz w:val="28"/>
          <w:szCs w:val="28"/>
        </w:rPr>
        <w:t xml:space="preserve"> писали юмористические произведения Алексей Константинович Толстой и </w:t>
      </w:r>
      <w:r w:rsidR="007B14F2">
        <w:rPr>
          <w:sz w:val="28"/>
          <w:szCs w:val="28"/>
        </w:rPr>
        <w:t>я</w:t>
      </w:r>
      <w:r w:rsidR="0080581C">
        <w:rPr>
          <w:sz w:val="28"/>
          <w:szCs w:val="28"/>
        </w:rPr>
        <w:t xml:space="preserve">  принадл</w:t>
      </w:r>
      <w:r w:rsidR="00C027E5">
        <w:rPr>
          <w:sz w:val="28"/>
          <w:szCs w:val="28"/>
        </w:rPr>
        <w:t xml:space="preserve">ежат глубокомысленные </w:t>
      </w:r>
      <w:proofErr w:type="gramStart"/>
      <w:r w:rsidR="00C027E5">
        <w:rPr>
          <w:sz w:val="28"/>
          <w:szCs w:val="28"/>
        </w:rPr>
        <w:t>изречения</w:t>
      </w:r>
      <w:proofErr w:type="gramEnd"/>
      <w:r w:rsidR="0080581C">
        <w:rPr>
          <w:sz w:val="28"/>
          <w:szCs w:val="28"/>
        </w:rPr>
        <w:t xml:space="preserve"> прочно вошедшие в нашу речь.</w:t>
      </w:r>
    </w:p>
    <w:p w:rsidR="0080581C" w:rsidRDefault="0080581C" w:rsidP="003B4E61">
      <w:pPr>
        <w:pStyle w:val="a3"/>
        <w:rPr>
          <w:sz w:val="28"/>
          <w:szCs w:val="28"/>
        </w:rPr>
      </w:pPr>
    </w:p>
    <w:p w:rsidR="0080581C" w:rsidRDefault="00C027E5" w:rsidP="00C027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3B002C">
        <w:rPr>
          <w:b/>
          <w:sz w:val="28"/>
          <w:szCs w:val="28"/>
        </w:rPr>
        <w:t>Словарная работа (слайд№13</w:t>
      </w:r>
      <w:r w:rsidR="0080581C">
        <w:rPr>
          <w:b/>
          <w:sz w:val="28"/>
          <w:szCs w:val="28"/>
        </w:rPr>
        <w:t>)</w:t>
      </w:r>
    </w:p>
    <w:p w:rsidR="0080581C" w:rsidRDefault="0080581C" w:rsidP="0080581C">
      <w:pPr>
        <w:pStyle w:val="a3"/>
        <w:rPr>
          <w:sz w:val="28"/>
          <w:szCs w:val="28"/>
        </w:rPr>
      </w:pPr>
      <w:r w:rsidRPr="0080581C">
        <w:rPr>
          <w:sz w:val="28"/>
          <w:szCs w:val="28"/>
          <w:u w:val="single"/>
        </w:rPr>
        <w:t>Псевдоним</w:t>
      </w:r>
      <w:r>
        <w:rPr>
          <w:sz w:val="28"/>
          <w:szCs w:val="28"/>
        </w:rPr>
        <w:t xml:space="preserve"> - вымышленное имя писателя.</w:t>
      </w:r>
    </w:p>
    <w:p w:rsidR="0080581C" w:rsidRDefault="0080581C" w:rsidP="0080581C">
      <w:pPr>
        <w:pStyle w:val="a3"/>
        <w:rPr>
          <w:sz w:val="28"/>
          <w:szCs w:val="28"/>
        </w:rPr>
      </w:pPr>
      <w:r w:rsidRPr="0080581C">
        <w:rPr>
          <w:sz w:val="28"/>
          <w:szCs w:val="28"/>
          <w:u w:val="single"/>
        </w:rPr>
        <w:t xml:space="preserve">Изречение </w:t>
      </w:r>
      <w:r>
        <w:rPr>
          <w:sz w:val="28"/>
          <w:szCs w:val="28"/>
        </w:rPr>
        <w:t>– кратко изложенная мысль, афоризм</w:t>
      </w:r>
      <w:r w:rsidR="008B4277">
        <w:rPr>
          <w:sz w:val="28"/>
          <w:szCs w:val="28"/>
        </w:rPr>
        <w:t>.</w:t>
      </w:r>
    </w:p>
    <w:p w:rsidR="008B4277" w:rsidRDefault="008B4277" w:rsidP="0080581C">
      <w:pPr>
        <w:pStyle w:val="a3"/>
        <w:rPr>
          <w:b/>
          <w:sz w:val="28"/>
          <w:szCs w:val="28"/>
        </w:rPr>
      </w:pPr>
      <w:r w:rsidRPr="008B4277">
        <w:rPr>
          <w:b/>
          <w:sz w:val="28"/>
          <w:szCs w:val="28"/>
        </w:rPr>
        <w:t>Задания:</w:t>
      </w:r>
      <w:r>
        <w:rPr>
          <w:b/>
          <w:sz w:val="28"/>
          <w:szCs w:val="28"/>
        </w:rPr>
        <w:t>- Прочитайте вслух выразительно текст.</w:t>
      </w:r>
    </w:p>
    <w:p w:rsidR="008B4277" w:rsidRPr="008B4277" w:rsidRDefault="008B4277" w:rsidP="0080581C">
      <w:pPr>
        <w:pStyle w:val="a3"/>
        <w:rPr>
          <w:sz w:val="28"/>
          <w:szCs w:val="28"/>
        </w:rPr>
      </w:pPr>
      <w:r w:rsidRPr="008B4277">
        <w:rPr>
          <w:sz w:val="28"/>
          <w:szCs w:val="28"/>
        </w:rPr>
        <w:t>- Узнаем,</w:t>
      </w:r>
      <w:r>
        <w:rPr>
          <w:sz w:val="28"/>
          <w:szCs w:val="28"/>
        </w:rPr>
        <w:t xml:space="preserve"> </w:t>
      </w:r>
      <w:r w:rsidRPr="008B4277">
        <w:rPr>
          <w:sz w:val="28"/>
          <w:szCs w:val="28"/>
        </w:rPr>
        <w:t xml:space="preserve">что такое псевдоним? Изречение?  </w:t>
      </w:r>
    </w:p>
    <w:p w:rsidR="008B4277" w:rsidRDefault="008B4277" w:rsidP="0080581C">
      <w:pPr>
        <w:pStyle w:val="a3"/>
        <w:rPr>
          <w:sz w:val="28"/>
          <w:szCs w:val="28"/>
        </w:rPr>
      </w:pPr>
      <w:r w:rsidRPr="008B4277">
        <w:rPr>
          <w:sz w:val="28"/>
          <w:szCs w:val="28"/>
        </w:rPr>
        <w:lastRenderedPageBreak/>
        <w:t>- Проверим.</w:t>
      </w:r>
    </w:p>
    <w:p w:rsidR="008B4277" w:rsidRDefault="008B4277" w:rsidP="0080581C">
      <w:pPr>
        <w:pStyle w:val="a3"/>
        <w:rPr>
          <w:sz w:val="28"/>
          <w:szCs w:val="28"/>
        </w:rPr>
      </w:pPr>
      <w:r>
        <w:rPr>
          <w:sz w:val="28"/>
          <w:szCs w:val="28"/>
        </w:rPr>
        <w:t>Вернитесь к тексту. Проанализируйте каждое предложение этого текста, определяя особенности структуры</w:t>
      </w:r>
      <w:r w:rsidR="00E67371">
        <w:rPr>
          <w:sz w:val="28"/>
          <w:szCs w:val="28"/>
        </w:rPr>
        <w:t xml:space="preserve"> и виды обособления</w:t>
      </w:r>
      <w:r w:rsidR="00602C18">
        <w:rPr>
          <w:sz w:val="28"/>
          <w:szCs w:val="28"/>
        </w:rPr>
        <w:t>.</w:t>
      </w:r>
    </w:p>
    <w:p w:rsidR="00602C18" w:rsidRDefault="00602C18" w:rsidP="0080581C">
      <w:pPr>
        <w:pStyle w:val="a3"/>
        <w:rPr>
          <w:sz w:val="28"/>
          <w:szCs w:val="28"/>
        </w:rPr>
      </w:pPr>
      <w:r>
        <w:rPr>
          <w:i/>
          <w:sz w:val="28"/>
          <w:szCs w:val="28"/>
        </w:rPr>
        <w:t xml:space="preserve">Проверка 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1 ученик у доски расставляет знаки препинания и  определяет особенности предложения, виды обособления)</w:t>
      </w:r>
    </w:p>
    <w:p w:rsidR="00602C18" w:rsidRDefault="00602C18" w:rsidP="0080581C">
      <w:pPr>
        <w:pStyle w:val="a3"/>
        <w:rPr>
          <w:sz w:val="28"/>
          <w:szCs w:val="28"/>
        </w:rPr>
      </w:pPr>
      <w:r w:rsidRPr="00602C18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СП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придаточным определительным.</w:t>
      </w:r>
    </w:p>
    <w:p w:rsidR="00602C18" w:rsidRDefault="00602C18" w:rsidP="0080581C">
      <w:pPr>
        <w:pStyle w:val="a3"/>
        <w:rPr>
          <w:sz w:val="28"/>
          <w:szCs w:val="28"/>
        </w:rPr>
      </w:pPr>
      <w:r w:rsidRPr="00602C18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Сложное с различными видами связи: бессоюзной и сочинит.; обособленное определение, выраженное </w:t>
      </w:r>
      <w:r w:rsidR="00E47F68">
        <w:rPr>
          <w:sz w:val="28"/>
          <w:szCs w:val="28"/>
        </w:rPr>
        <w:t>прич.</w:t>
      </w:r>
      <w:proofErr w:type="gramStart"/>
      <w:r w:rsidR="00E47F68">
        <w:rPr>
          <w:sz w:val="28"/>
          <w:szCs w:val="28"/>
        </w:rPr>
        <w:t>об</w:t>
      </w:r>
      <w:proofErr w:type="gramEnd"/>
      <w:r w:rsidR="00E47F68">
        <w:rPr>
          <w:sz w:val="28"/>
          <w:szCs w:val="28"/>
        </w:rPr>
        <w:t>., стоящие после опред. с</w:t>
      </w:r>
      <w:r>
        <w:rPr>
          <w:sz w:val="28"/>
          <w:szCs w:val="28"/>
        </w:rPr>
        <w:t>ущ.; обособл. опред., относится к личному местоимению.</w:t>
      </w:r>
    </w:p>
    <w:p w:rsidR="00602C18" w:rsidRDefault="00602C18" w:rsidP="0080581C">
      <w:pPr>
        <w:pStyle w:val="a3"/>
        <w:rPr>
          <w:sz w:val="28"/>
          <w:szCs w:val="28"/>
        </w:rPr>
      </w:pPr>
      <w:r w:rsidRPr="00E40691">
        <w:rPr>
          <w:b/>
          <w:sz w:val="28"/>
          <w:szCs w:val="28"/>
        </w:rPr>
        <w:t>3.</w:t>
      </w:r>
      <w:r>
        <w:rPr>
          <w:sz w:val="28"/>
          <w:szCs w:val="28"/>
        </w:rPr>
        <w:t>Простое; тире между подлеж. и сказ. Обособления нет</w:t>
      </w:r>
    </w:p>
    <w:p w:rsidR="00602C18" w:rsidRDefault="00602C18" w:rsidP="0080581C">
      <w:pPr>
        <w:pStyle w:val="a3"/>
        <w:rPr>
          <w:sz w:val="28"/>
          <w:szCs w:val="28"/>
        </w:rPr>
      </w:pPr>
      <w:r w:rsidRPr="00E40691">
        <w:rPr>
          <w:b/>
          <w:sz w:val="28"/>
          <w:szCs w:val="28"/>
        </w:rPr>
        <w:t>4.</w:t>
      </w:r>
      <w:r>
        <w:rPr>
          <w:sz w:val="28"/>
          <w:szCs w:val="28"/>
        </w:rPr>
        <w:t>Простое с обособл. приложением.</w:t>
      </w:r>
    </w:p>
    <w:p w:rsidR="00602C18" w:rsidRDefault="00602C18" w:rsidP="0080581C">
      <w:pPr>
        <w:pStyle w:val="a3"/>
        <w:rPr>
          <w:sz w:val="28"/>
          <w:szCs w:val="28"/>
        </w:rPr>
      </w:pPr>
      <w:r w:rsidRPr="00E40691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Простое с обособл. опред., выраж. прич. об, стоящее после  </w:t>
      </w:r>
      <w:r w:rsidR="00E40691">
        <w:rPr>
          <w:sz w:val="28"/>
          <w:szCs w:val="28"/>
        </w:rPr>
        <w:t>опред</w:t>
      </w:r>
      <w:proofErr w:type="gramStart"/>
      <w:r w:rsidR="00E40691">
        <w:rPr>
          <w:sz w:val="28"/>
          <w:szCs w:val="28"/>
        </w:rPr>
        <w:t>.с</w:t>
      </w:r>
      <w:proofErr w:type="gramEnd"/>
      <w:r w:rsidR="00E40691">
        <w:rPr>
          <w:sz w:val="28"/>
          <w:szCs w:val="28"/>
        </w:rPr>
        <w:t>ущ., с обособл дополнием (оборот наряду со…)</w:t>
      </w:r>
    </w:p>
    <w:p w:rsidR="00E40691" w:rsidRDefault="00E40691" w:rsidP="0080581C">
      <w:pPr>
        <w:pStyle w:val="a3"/>
        <w:rPr>
          <w:sz w:val="28"/>
          <w:szCs w:val="28"/>
        </w:rPr>
      </w:pPr>
      <w:r>
        <w:rPr>
          <w:sz w:val="28"/>
          <w:szCs w:val="28"/>
        </w:rPr>
        <w:t>-Какова роль обособленных членов предложения?</w:t>
      </w:r>
    </w:p>
    <w:p w:rsidR="00E40691" w:rsidRDefault="00E40691" w:rsidP="0080581C">
      <w:pPr>
        <w:pStyle w:val="a3"/>
        <w:rPr>
          <w:sz w:val="28"/>
          <w:szCs w:val="28"/>
        </w:rPr>
      </w:pPr>
      <w:r>
        <w:rPr>
          <w:sz w:val="28"/>
          <w:szCs w:val="28"/>
        </w:rPr>
        <w:t>(Автор использует обособленные члены предложения, чтобы сделать речь образной, яркой, эмоциональной)</w:t>
      </w:r>
    </w:p>
    <w:p w:rsidR="00E40691" w:rsidRDefault="00E40691" w:rsidP="0080581C">
      <w:pPr>
        <w:pStyle w:val="a3"/>
        <w:rPr>
          <w:sz w:val="28"/>
          <w:szCs w:val="28"/>
        </w:rPr>
      </w:pPr>
    </w:p>
    <w:p w:rsidR="00E47F68" w:rsidRDefault="00E47F68" w:rsidP="00E47F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E40691" w:rsidRPr="00E40691">
        <w:rPr>
          <w:b/>
          <w:sz w:val="28"/>
          <w:szCs w:val="28"/>
        </w:rPr>
        <w:t>Конструирование и запись предложен</w:t>
      </w:r>
      <w:r w:rsidR="003B002C">
        <w:rPr>
          <w:b/>
          <w:sz w:val="28"/>
          <w:szCs w:val="28"/>
        </w:rPr>
        <w:t>ий с разными видами обособления</w:t>
      </w:r>
      <w:r w:rsidRPr="00E47F68">
        <w:rPr>
          <w:b/>
          <w:sz w:val="28"/>
          <w:szCs w:val="28"/>
        </w:rPr>
        <w:t xml:space="preserve"> </w:t>
      </w:r>
      <w:r w:rsidR="003B002C">
        <w:rPr>
          <w:b/>
          <w:sz w:val="28"/>
          <w:szCs w:val="28"/>
        </w:rPr>
        <w:t>(слайд№14</w:t>
      </w:r>
      <w:r>
        <w:rPr>
          <w:b/>
          <w:sz w:val="28"/>
          <w:szCs w:val="28"/>
        </w:rPr>
        <w:t>)</w:t>
      </w:r>
      <w:r w:rsidR="003B002C">
        <w:rPr>
          <w:b/>
          <w:sz w:val="28"/>
          <w:szCs w:val="28"/>
        </w:rPr>
        <w:t>.</w:t>
      </w:r>
    </w:p>
    <w:p w:rsidR="00E40691" w:rsidRDefault="00E40691" w:rsidP="00E47F68">
      <w:pPr>
        <w:pStyle w:val="a3"/>
        <w:rPr>
          <w:b/>
          <w:sz w:val="28"/>
          <w:szCs w:val="28"/>
        </w:rPr>
      </w:pPr>
    </w:p>
    <w:p w:rsidR="00E40691" w:rsidRDefault="00E40691" w:rsidP="00E40691">
      <w:pPr>
        <w:pStyle w:val="a3"/>
        <w:rPr>
          <w:sz w:val="28"/>
          <w:szCs w:val="28"/>
        </w:rPr>
      </w:pPr>
      <w:r>
        <w:rPr>
          <w:sz w:val="28"/>
          <w:szCs w:val="28"/>
        </w:rPr>
        <w:t>-Из двух предложений составьте одно, осложнённое обособленными членами предложения, и вы получите высказывания Козьмы Пруткова, вошедшие в книгу «Плоды раздумья».</w:t>
      </w:r>
    </w:p>
    <w:p w:rsidR="00E40691" w:rsidRDefault="00E40691" w:rsidP="00E40691">
      <w:pPr>
        <w:pStyle w:val="a3"/>
        <w:rPr>
          <w:sz w:val="28"/>
          <w:szCs w:val="28"/>
        </w:rPr>
      </w:pPr>
      <w:r>
        <w:rPr>
          <w:sz w:val="28"/>
          <w:szCs w:val="28"/>
        </w:rPr>
        <w:t>1). Небо усеяно звёздами. Небо всегда уподоблю груди заслуженного  генерала.</w:t>
      </w:r>
    </w:p>
    <w:p w:rsidR="00E40691" w:rsidRDefault="00B675FF" w:rsidP="00E40691">
      <w:pPr>
        <w:pStyle w:val="a3"/>
        <w:rPr>
          <w:sz w:val="28"/>
          <w:szCs w:val="28"/>
        </w:rPr>
      </w:pPr>
      <w:r>
        <w:rPr>
          <w:sz w:val="28"/>
          <w:szCs w:val="28"/>
        </w:rPr>
        <w:t>2). Смотри вдаль</w:t>
      </w:r>
      <w:r w:rsidR="00E47F68">
        <w:rPr>
          <w:sz w:val="28"/>
          <w:szCs w:val="28"/>
        </w:rPr>
        <w:t xml:space="preserve"> </w:t>
      </w:r>
      <w:r>
        <w:rPr>
          <w:sz w:val="28"/>
          <w:szCs w:val="28"/>
        </w:rPr>
        <w:t>- увидишь даль; смотри в небо</w:t>
      </w:r>
      <w:r w:rsidR="00E47F68">
        <w:rPr>
          <w:sz w:val="28"/>
          <w:szCs w:val="28"/>
        </w:rPr>
        <w:t xml:space="preserve"> </w:t>
      </w:r>
      <w:r>
        <w:rPr>
          <w:sz w:val="28"/>
          <w:szCs w:val="28"/>
        </w:rPr>
        <w:t>- увидишь небо; смотри в зеркало</w:t>
      </w:r>
      <w:r w:rsidR="00E47F68">
        <w:rPr>
          <w:sz w:val="28"/>
          <w:szCs w:val="28"/>
        </w:rPr>
        <w:t xml:space="preserve"> </w:t>
      </w:r>
      <w:r>
        <w:rPr>
          <w:sz w:val="28"/>
          <w:szCs w:val="28"/>
        </w:rPr>
        <w:t>- увидишь только себя. Взгляд в маленькое зеркальце.</w:t>
      </w:r>
    </w:p>
    <w:p w:rsidR="00B675FF" w:rsidRDefault="00B675FF" w:rsidP="00E40691">
      <w:pPr>
        <w:pStyle w:val="a3"/>
        <w:rPr>
          <w:sz w:val="28"/>
          <w:szCs w:val="28"/>
        </w:rPr>
      </w:pPr>
      <w:r>
        <w:rPr>
          <w:sz w:val="28"/>
          <w:szCs w:val="28"/>
        </w:rPr>
        <w:t>3). Гений подобен холму. Холм возвышается на равнине.</w:t>
      </w:r>
    </w:p>
    <w:p w:rsidR="00B675FF" w:rsidRDefault="00B675FF" w:rsidP="00E40691">
      <w:pPr>
        <w:pStyle w:val="a3"/>
        <w:rPr>
          <w:sz w:val="28"/>
          <w:szCs w:val="28"/>
        </w:rPr>
      </w:pPr>
      <w:r>
        <w:rPr>
          <w:sz w:val="28"/>
          <w:szCs w:val="28"/>
        </w:rPr>
        <w:t>4). Бросая в воду камешки, смотри на круги, иначе такое бросание будет пустого забавного. Камешки образуют круги на воде.</w:t>
      </w:r>
    </w:p>
    <w:p w:rsidR="00E47F68" w:rsidRDefault="00E47F68" w:rsidP="00E40691">
      <w:pPr>
        <w:pStyle w:val="a3"/>
        <w:rPr>
          <w:b/>
          <w:sz w:val="28"/>
          <w:szCs w:val="28"/>
        </w:rPr>
      </w:pPr>
      <w:r w:rsidRPr="00E47F68">
        <w:rPr>
          <w:b/>
          <w:sz w:val="28"/>
          <w:szCs w:val="28"/>
        </w:rPr>
        <w:t>11.Проверка</w:t>
      </w:r>
      <w:r w:rsidR="00E4000D">
        <w:rPr>
          <w:b/>
          <w:sz w:val="28"/>
          <w:szCs w:val="28"/>
        </w:rPr>
        <w:t xml:space="preserve"> </w:t>
      </w:r>
      <w:r w:rsidR="003B002C">
        <w:rPr>
          <w:b/>
          <w:sz w:val="28"/>
          <w:szCs w:val="28"/>
        </w:rPr>
        <w:t>(слайд№15</w:t>
      </w:r>
      <w:r w:rsidRPr="00E47F68">
        <w:rPr>
          <w:b/>
          <w:sz w:val="28"/>
          <w:szCs w:val="28"/>
        </w:rPr>
        <w:t>)</w:t>
      </w:r>
    </w:p>
    <w:p w:rsidR="00E4000D" w:rsidRDefault="00E4000D" w:rsidP="00E40691">
      <w:pPr>
        <w:pStyle w:val="a3"/>
        <w:rPr>
          <w:b/>
          <w:sz w:val="28"/>
          <w:szCs w:val="28"/>
        </w:rPr>
      </w:pPr>
    </w:p>
    <w:p w:rsidR="00E4000D" w:rsidRDefault="00E4000D" w:rsidP="00E4000D">
      <w:pPr>
        <w:pStyle w:val="a3"/>
        <w:numPr>
          <w:ilvl w:val="0"/>
          <w:numId w:val="6"/>
        </w:numPr>
        <w:rPr>
          <w:sz w:val="28"/>
          <w:szCs w:val="28"/>
        </w:rPr>
      </w:pPr>
      <w:r w:rsidRPr="00E4000D">
        <w:rPr>
          <w:sz w:val="28"/>
          <w:szCs w:val="28"/>
        </w:rPr>
        <w:t>Небо, усеянное звёздами, всегда уподобно груди заслуженного генерала</w:t>
      </w:r>
      <w:r>
        <w:rPr>
          <w:sz w:val="28"/>
          <w:szCs w:val="28"/>
        </w:rPr>
        <w:t>.</w:t>
      </w:r>
    </w:p>
    <w:p w:rsidR="00E4000D" w:rsidRDefault="00E4000D" w:rsidP="00E4000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Смотри вдал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увидишь  даль; смотри в небо- </w:t>
      </w:r>
      <w:r w:rsidR="00144A6B">
        <w:rPr>
          <w:sz w:val="28"/>
          <w:szCs w:val="28"/>
        </w:rPr>
        <w:t>увидишь</w:t>
      </w:r>
      <w:r>
        <w:rPr>
          <w:sz w:val="28"/>
          <w:szCs w:val="28"/>
        </w:rPr>
        <w:t xml:space="preserve"> небо; взглянув в маленькое зеркальце, увидишь только себя.</w:t>
      </w:r>
    </w:p>
    <w:p w:rsidR="00E4000D" w:rsidRDefault="00724CBB" w:rsidP="00E4000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Гений подобен холму, возвышающемуся на равнине</w:t>
      </w:r>
    </w:p>
    <w:p w:rsidR="00724CBB" w:rsidRPr="00E4000D" w:rsidRDefault="00724CBB" w:rsidP="00E4000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Бросая в воду камешки, смотри на круги, или  образуемые, иначе такое бросание будет </w:t>
      </w:r>
      <w:proofErr w:type="gramStart"/>
      <w:r>
        <w:rPr>
          <w:sz w:val="28"/>
          <w:szCs w:val="28"/>
        </w:rPr>
        <w:t>пустого</w:t>
      </w:r>
      <w:proofErr w:type="gramEnd"/>
      <w:r>
        <w:rPr>
          <w:sz w:val="28"/>
          <w:szCs w:val="28"/>
        </w:rPr>
        <w:t xml:space="preserve"> забавно.</w:t>
      </w:r>
    </w:p>
    <w:p w:rsidR="006B7246" w:rsidRPr="00B675FF" w:rsidRDefault="006B7246" w:rsidP="00B675FF">
      <w:pPr>
        <w:pStyle w:val="a3"/>
        <w:jc w:val="center"/>
        <w:rPr>
          <w:b/>
          <w:i/>
          <w:sz w:val="28"/>
          <w:szCs w:val="28"/>
        </w:rPr>
      </w:pPr>
    </w:p>
    <w:p w:rsidR="00B675FF" w:rsidRDefault="00D67AF2" w:rsidP="00144A6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B675FF" w:rsidRPr="00B675FF">
        <w:rPr>
          <w:b/>
          <w:sz w:val="28"/>
          <w:szCs w:val="28"/>
        </w:rPr>
        <w:t>Р</w:t>
      </w:r>
      <w:r w:rsidR="003B002C">
        <w:rPr>
          <w:b/>
          <w:sz w:val="28"/>
          <w:szCs w:val="28"/>
        </w:rPr>
        <w:t>ассыпались предложения (слайд№16</w:t>
      </w:r>
      <w:r w:rsidR="00B675FF" w:rsidRPr="00B675FF">
        <w:rPr>
          <w:b/>
          <w:sz w:val="28"/>
          <w:szCs w:val="28"/>
        </w:rPr>
        <w:t>)</w:t>
      </w:r>
    </w:p>
    <w:p w:rsidR="00B675FF" w:rsidRDefault="00B675FF" w:rsidP="00B675FF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- Составьте высказывания Козьмы Пруткова, разбитые на части. Объясните знаки препинания.</w:t>
      </w:r>
    </w:p>
    <w:p w:rsidR="00B675FF" w:rsidRDefault="00B675FF" w:rsidP="00B675FF">
      <w:pPr>
        <w:pStyle w:val="a3"/>
        <w:jc w:val="center"/>
        <w:rPr>
          <w:i/>
          <w:sz w:val="28"/>
          <w:szCs w:val="28"/>
          <w:u w:val="single"/>
        </w:rPr>
      </w:pPr>
      <w:r w:rsidRPr="00B675FF">
        <w:rPr>
          <w:i/>
          <w:sz w:val="28"/>
          <w:szCs w:val="28"/>
          <w:u w:val="single"/>
        </w:rPr>
        <w:t>Самостоятельная работа</w:t>
      </w:r>
    </w:p>
    <w:p w:rsidR="00B675FF" w:rsidRDefault="00B675FF" w:rsidP="00B675FF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329DB" w:rsidTr="008329DB">
        <w:trPr>
          <w:trHeight w:val="455"/>
        </w:trPr>
        <w:tc>
          <w:tcPr>
            <w:tcW w:w="4785" w:type="dxa"/>
          </w:tcPr>
          <w:p w:rsidR="008329DB" w:rsidRDefault="008329DB" w:rsidP="008329D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1.Копая другому яму….</w:t>
            </w:r>
          </w:p>
        </w:tc>
        <w:tc>
          <w:tcPr>
            <w:tcW w:w="4786" w:type="dxa"/>
          </w:tcPr>
          <w:p w:rsidR="008329DB" w:rsidRDefault="00E47F68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….не излишне</w:t>
            </w:r>
            <w:r w:rsidR="008329DB">
              <w:rPr>
                <w:sz w:val="28"/>
                <w:szCs w:val="28"/>
              </w:rPr>
              <w:t xml:space="preserve"> придерживать картуз свой за козырёк.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329DB" w:rsidTr="008329DB">
        <w:tc>
          <w:tcPr>
            <w:tcW w:w="4785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2.Единожды солгавши….</w:t>
            </w:r>
          </w:p>
        </w:tc>
        <w:tc>
          <w:tcPr>
            <w:tcW w:w="4786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….соберись с духом.</w:t>
            </w:r>
          </w:p>
        </w:tc>
      </w:tr>
      <w:tr w:rsidR="008329DB" w:rsidTr="008329DB">
        <w:tc>
          <w:tcPr>
            <w:tcW w:w="4785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3.Принимаясь за дело ….</w:t>
            </w:r>
          </w:p>
        </w:tc>
        <w:tc>
          <w:tcPr>
            <w:tcW w:w="4786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….потерявши плачим.</w:t>
            </w:r>
          </w:p>
        </w:tc>
      </w:tr>
      <w:tr w:rsidR="008329DB" w:rsidTr="008329DB">
        <w:tc>
          <w:tcPr>
            <w:tcW w:w="4785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4.Что имеем не храним….</w:t>
            </w:r>
          </w:p>
        </w:tc>
        <w:tc>
          <w:tcPr>
            <w:tcW w:w="4786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….кто тебе поверит?</w:t>
            </w:r>
          </w:p>
        </w:tc>
      </w:tr>
      <w:tr w:rsidR="008329DB" w:rsidTr="008329DB">
        <w:tc>
          <w:tcPr>
            <w:tcW w:w="4785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5.Взирая на высоких людей и на высокие предметы……</w:t>
            </w:r>
          </w:p>
        </w:tc>
        <w:tc>
          <w:tcPr>
            <w:tcW w:w="4786" w:type="dxa"/>
          </w:tcPr>
          <w:p w:rsidR="008329DB" w:rsidRDefault="008329DB" w:rsidP="00B675F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….сам в неё попадёшь.</w:t>
            </w:r>
          </w:p>
        </w:tc>
      </w:tr>
    </w:tbl>
    <w:p w:rsidR="00B675FF" w:rsidRPr="00E47F68" w:rsidRDefault="008329DB" w:rsidP="00B675FF">
      <w:pPr>
        <w:pStyle w:val="a3"/>
        <w:rPr>
          <w:b/>
          <w:sz w:val="28"/>
          <w:szCs w:val="28"/>
        </w:rPr>
      </w:pPr>
      <w:r w:rsidRPr="00E47F68">
        <w:rPr>
          <w:b/>
          <w:sz w:val="28"/>
          <w:szCs w:val="28"/>
        </w:rPr>
        <w:t xml:space="preserve"> </w:t>
      </w:r>
      <w:r w:rsidR="00E47F68" w:rsidRPr="00E47F68">
        <w:rPr>
          <w:b/>
          <w:sz w:val="28"/>
          <w:szCs w:val="28"/>
        </w:rPr>
        <w:t>Проверка:</w:t>
      </w:r>
    </w:p>
    <w:p w:rsidR="008329DB" w:rsidRPr="008329DB" w:rsidRDefault="00D67AF2" w:rsidP="00D67AF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B14F2">
        <w:rPr>
          <w:b/>
          <w:sz w:val="28"/>
          <w:szCs w:val="28"/>
        </w:rPr>
        <w:t xml:space="preserve">Творческая работа </w:t>
      </w:r>
      <w:r w:rsidR="003B002C">
        <w:rPr>
          <w:b/>
          <w:sz w:val="28"/>
          <w:szCs w:val="28"/>
        </w:rPr>
        <w:t>(слайд№17</w:t>
      </w:r>
      <w:r w:rsidR="008329DB" w:rsidRPr="008329DB">
        <w:rPr>
          <w:b/>
          <w:sz w:val="28"/>
          <w:szCs w:val="28"/>
        </w:rPr>
        <w:t>)</w:t>
      </w:r>
    </w:p>
    <w:p w:rsidR="008329DB" w:rsidRDefault="008329DB" w:rsidP="00B675FF">
      <w:pPr>
        <w:pStyle w:val="a3"/>
        <w:rPr>
          <w:sz w:val="28"/>
          <w:szCs w:val="28"/>
        </w:rPr>
      </w:pPr>
      <w:r>
        <w:rPr>
          <w:sz w:val="28"/>
          <w:szCs w:val="28"/>
        </w:rPr>
        <w:t>-Выберете одно из данных изречений. В 2-3 предложениях объясните как вы его понимаете. Работаем пока звучит музыка.</w:t>
      </w:r>
    </w:p>
    <w:p w:rsidR="008329DB" w:rsidRDefault="008329DB" w:rsidP="00B675FF">
      <w:pPr>
        <w:pStyle w:val="a3"/>
        <w:rPr>
          <w:sz w:val="28"/>
          <w:szCs w:val="28"/>
        </w:rPr>
      </w:pPr>
      <w:r>
        <w:rPr>
          <w:sz w:val="28"/>
          <w:szCs w:val="28"/>
        </w:rPr>
        <w:t>-Прочитайте, как вы объяснили выбранный вами афоризм.</w:t>
      </w:r>
    </w:p>
    <w:p w:rsidR="00F64E16" w:rsidRDefault="00F64E16" w:rsidP="008329DB">
      <w:pPr>
        <w:pStyle w:val="a3"/>
        <w:jc w:val="center"/>
        <w:rPr>
          <w:b/>
          <w:sz w:val="28"/>
          <w:szCs w:val="28"/>
        </w:rPr>
      </w:pPr>
    </w:p>
    <w:p w:rsidR="008329DB" w:rsidRDefault="003B002C" w:rsidP="00D67AF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14. Тесты (слайд№18</w:t>
      </w:r>
      <w:r w:rsidR="008329DB">
        <w:rPr>
          <w:b/>
          <w:sz w:val="28"/>
          <w:szCs w:val="28"/>
        </w:rPr>
        <w:t>)</w:t>
      </w:r>
    </w:p>
    <w:p w:rsidR="008329DB" w:rsidRDefault="008329DB" w:rsidP="00D67AF2">
      <w:pPr>
        <w:pStyle w:val="a3"/>
        <w:rPr>
          <w:i/>
          <w:sz w:val="28"/>
          <w:szCs w:val="28"/>
        </w:rPr>
      </w:pPr>
      <w:r w:rsidRPr="00F64E16">
        <w:rPr>
          <w:i/>
          <w:sz w:val="28"/>
          <w:szCs w:val="28"/>
        </w:rPr>
        <w:t xml:space="preserve">-Лучше </w:t>
      </w:r>
      <w:r w:rsidR="00F64E16" w:rsidRPr="00F64E16">
        <w:rPr>
          <w:i/>
          <w:sz w:val="28"/>
          <w:szCs w:val="28"/>
        </w:rPr>
        <w:t xml:space="preserve"> скажи мало, но хорошо.</w:t>
      </w:r>
    </w:p>
    <w:p w:rsidR="00F64E16" w:rsidRDefault="00F64E16" w:rsidP="00D67AF2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К. Прутков.</w:t>
      </w:r>
    </w:p>
    <w:p w:rsidR="00F64E16" w:rsidRDefault="00F64E16" w:rsidP="00F64E16">
      <w:pPr>
        <w:pStyle w:val="a3"/>
        <w:rPr>
          <w:sz w:val="28"/>
          <w:szCs w:val="28"/>
        </w:rPr>
      </w:pPr>
      <w:r>
        <w:rPr>
          <w:sz w:val="28"/>
          <w:szCs w:val="28"/>
        </w:rPr>
        <w:t>-Предлагаю тесты. Выбрать и записать номер правильного варианта ответа.</w:t>
      </w:r>
    </w:p>
    <w:p w:rsidR="00D67AF2" w:rsidRDefault="00E47F68" w:rsidP="00D67AF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F64E16" w:rsidRPr="00F64E16">
        <w:rPr>
          <w:b/>
          <w:sz w:val="28"/>
          <w:szCs w:val="28"/>
        </w:rPr>
        <w:t>А</w:t>
      </w:r>
      <w:r w:rsidR="00F64E16" w:rsidRPr="00F64E16">
        <w:rPr>
          <w:b/>
          <w:sz w:val="28"/>
          <w:szCs w:val="28"/>
          <w:vertAlign w:val="subscript"/>
        </w:rPr>
        <w:t>4</w:t>
      </w:r>
      <w:proofErr w:type="gramStart"/>
      <w:r w:rsidR="00F64E16">
        <w:rPr>
          <w:b/>
          <w:sz w:val="28"/>
          <w:szCs w:val="28"/>
          <w:vertAlign w:val="subscript"/>
        </w:rPr>
        <w:t xml:space="preserve">  </w:t>
      </w:r>
      <w:r w:rsidR="00F64E16">
        <w:rPr>
          <w:sz w:val="28"/>
          <w:szCs w:val="28"/>
        </w:rPr>
        <w:t>У</w:t>
      </w:r>
      <w:proofErr w:type="gramEnd"/>
      <w:r w:rsidR="00F64E16">
        <w:rPr>
          <w:sz w:val="28"/>
          <w:szCs w:val="28"/>
        </w:rPr>
        <w:t>кажите грамматически правильные предложения</w:t>
      </w:r>
      <w:r w:rsidR="00D67AF2">
        <w:rPr>
          <w:sz w:val="28"/>
          <w:szCs w:val="28"/>
        </w:rPr>
        <w:t xml:space="preserve"> </w:t>
      </w:r>
      <w:r w:rsidR="003B002C">
        <w:rPr>
          <w:b/>
          <w:sz w:val="28"/>
          <w:szCs w:val="28"/>
        </w:rPr>
        <w:t>(слайд№19</w:t>
      </w:r>
      <w:r w:rsidR="00D67AF2">
        <w:rPr>
          <w:b/>
          <w:sz w:val="28"/>
          <w:szCs w:val="28"/>
        </w:rPr>
        <w:t>)</w:t>
      </w:r>
    </w:p>
    <w:p w:rsidR="00F64E16" w:rsidRDefault="00F64E16" w:rsidP="00F64E16">
      <w:pPr>
        <w:pStyle w:val="a3"/>
        <w:rPr>
          <w:sz w:val="28"/>
          <w:szCs w:val="28"/>
        </w:rPr>
      </w:pPr>
    </w:p>
    <w:p w:rsidR="000F2D0B" w:rsidRDefault="000F2D0B" w:rsidP="00F64E16">
      <w:pPr>
        <w:pStyle w:val="a3"/>
        <w:rPr>
          <w:i/>
          <w:sz w:val="28"/>
          <w:szCs w:val="28"/>
          <w:u w:val="single"/>
        </w:rPr>
      </w:pPr>
      <w:r w:rsidRPr="000F2D0B">
        <w:rPr>
          <w:i/>
          <w:sz w:val="28"/>
          <w:szCs w:val="28"/>
          <w:u w:val="single"/>
        </w:rPr>
        <w:t>Сравнивая планеты земной группы</w:t>
      </w:r>
      <w:r>
        <w:rPr>
          <w:i/>
          <w:sz w:val="28"/>
          <w:szCs w:val="28"/>
          <w:u w:val="single"/>
        </w:rPr>
        <w:t>,</w:t>
      </w:r>
    </w:p>
    <w:p w:rsidR="000F2D0B" w:rsidRPr="000F2D0B" w:rsidRDefault="000F2D0B" w:rsidP="000F2D0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Учитывайте их отдалённость от Солнца.</w:t>
      </w:r>
    </w:p>
    <w:p w:rsidR="000F2D0B" w:rsidRPr="000F2D0B" w:rsidRDefault="000F2D0B" w:rsidP="000F2D0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Учитывается, что все они меньше по размерам, чем планеты-гиганты.</w:t>
      </w:r>
    </w:p>
    <w:p w:rsidR="000F2D0B" w:rsidRPr="000F2D0B" w:rsidRDefault="000F2D0B" w:rsidP="000F2D0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Нами была открыта интересная закономерность.</w:t>
      </w:r>
    </w:p>
    <w:p w:rsidR="000F2D0B" w:rsidRDefault="000F2D0B" w:rsidP="000F2D0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У меня не было точных данных.</w:t>
      </w:r>
    </w:p>
    <w:p w:rsidR="00D67AF2" w:rsidRDefault="00E47F68" w:rsidP="00D67AF2">
      <w:pPr>
        <w:pStyle w:val="a3"/>
        <w:jc w:val="both"/>
        <w:rPr>
          <w:b/>
          <w:sz w:val="28"/>
          <w:szCs w:val="28"/>
        </w:rPr>
      </w:pPr>
      <w:r w:rsidRPr="00E47F68">
        <w:rPr>
          <w:b/>
          <w:sz w:val="28"/>
          <w:szCs w:val="28"/>
        </w:rPr>
        <w:t>2.</w:t>
      </w:r>
      <w:r w:rsidR="00B17EFF">
        <w:rPr>
          <w:sz w:val="28"/>
          <w:szCs w:val="28"/>
        </w:rPr>
        <w:t xml:space="preserve"> </w:t>
      </w:r>
      <w:r w:rsidR="00B17EFF" w:rsidRPr="00B17EFF">
        <w:rPr>
          <w:b/>
          <w:sz w:val="28"/>
          <w:szCs w:val="28"/>
        </w:rPr>
        <w:t>А</w:t>
      </w:r>
      <w:r w:rsidR="00B17EFF" w:rsidRPr="00B17EFF">
        <w:rPr>
          <w:b/>
          <w:sz w:val="28"/>
          <w:szCs w:val="28"/>
          <w:vertAlign w:val="subscript"/>
        </w:rPr>
        <w:t>26</w:t>
      </w:r>
      <w:r w:rsidR="000F2D0B">
        <w:rPr>
          <w:sz w:val="28"/>
          <w:szCs w:val="28"/>
        </w:rPr>
        <w:t xml:space="preserve"> </w:t>
      </w:r>
      <w:r w:rsidR="00B17EFF">
        <w:rPr>
          <w:sz w:val="28"/>
          <w:szCs w:val="28"/>
        </w:rPr>
        <w:t xml:space="preserve"> В</w:t>
      </w:r>
      <w:r w:rsidR="000F2D0B">
        <w:rPr>
          <w:sz w:val="28"/>
          <w:szCs w:val="28"/>
        </w:rPr>
        <w:t xml:space="preserve"> каком предложении придаточную часть СП предложения нельзя заменить обособленным определением, выраженным причастным оборотом</w:t>
      </w:r>
      <w:proofErr w:type="gramStart"/>
      <w:r w:rsidR="00B17EFF">
        <w:rPr>
          <w:sz w:val="28"/>
          <w:szCs w:val="28"/>
        </w:rPr>
        <w:t>.</w:t>
      </w:r>
      <w:proofErr w:type="gramEnd"/>
      <w:r w:rsidR="00D67AF2" w:rsidRPr="00D67AF2">
        <w:rPr>
          <w:b/>
          <w:sz w:val="28"/>
          <w:szCs w:val="28"/>
        </w:rPr>
        <w:t xml:space="preserve"> </w:t>
      </w:r>
      <w:r w:rsidR="003B002C">
        <w:rPr>
          <w:b/>
          <w:sz w:val="28"/>
          <w:szCs w:val="28"/>
        </w:rPr>
        <w:t>(</w:t>
      </w:r>
      <w:proofErr w:type="gramStart"/>
      <w:r w:rsidR="003B002C">
        <w:rPr>
          <w:b/>
          <w:sz w:val="28"/>
          <w:szCs w:val="28"/>
        </w:rPr>
        <w:t>с</w:t>
      </w:r>
      <w:proofErr w:type="gramEnd"/>
      <w:r w:rsidR="003B002C">
        <w:rPr>
          <w:b/>
          <w:sz w:val="28"/>
          <w:szCs w:val="28"/>
        </w:rPr>
        <w:t>лайд№20</w:t>
      </w:r>
      <w:r w:rsidR="00D67AF2">
        <w:rPr>
          <w:b/>
          <w:sz w:val="28"/>
          <w:szCs w:val="28"/>
        </w:rPr>
        <w:t>)</w:t>
      </w:r>
    </w:p>
    <w:p w:rsidR="000F2D0B" w:rsidRDefault="000F2D0B" w:rsidP="00D67AF2">
      <w:pPr>
        <w:pStyle w:val="a3"/>
        <w:jc w:val="both"/>
        <w:rPr>
          <w:sz w:val="28"/>
          <w:szCs w:val="28"/>
        </w:rPr>
      </w:pPr>
    </w:p>
    <w:p w:rsidR="00B17EFF" w:rsidRDefault="001E36C2" w:rsidP="001E36C2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Лирика-род литературы, который создаёт у читателя </w:t>
      </w:r>
      <w:r w:rsidR="00017B6F">
        <w:rPr>
          <w:sz w:val="28"/>
          <w:szCs w:val="28"/>
        </w:rPr>
        <w:t>художественную иллюзию переживания событий и состояний из нутрии.</w:t>
      </w:r>
    </w:p>
    <w:p w:rsidR="00017B6F" w:rsidRDefault="00017B6F" w:rsidP="001E36C2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Осознав себя в контексте эпохи, Блок выстроил свою версию отношений личности и истории, которая выразила в незавершённой поэме «Возмездие».</w:t>
      </w:r>
    </w:p>
    <w:p w:rsidR="00017B6F" w:rsidRDefault="00017B6F" w:rsidP="001E36C2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Дискуссия</w:t>
      </w:r>
      <w:r w:rsidR="00E47F68">
        <w:rPr>
          <w:sz w:val="28"/>
          <w:szCs w:val="28"/>
        </w:rPr>
        <w:t xml:space="preserve"> </w:t>
      </w:r>
      <w:r>
        <w:rPr>
          <w:sz w:val="28"/>
          <w:szCs w:val="28"/>
        </w:rPr>
        <w:t>- такой публичный диалог, в процессе которого сталкиваются противоположные точки зрения.</w:t>
      </w:r>
    </w:p>
    <w:p w:rsidR="00017B6F" w:rsidRDefault="00017B6F" w:rsidP="001E36C2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Орденом Святой Анны, который вошёл в состав российских орденов  в 1797 году  при Павле</w:t>
      </w:r>
      <w:proofErr w:type="gramStart"/>
      <w:r>
        <w:rPr>
          <w:sz w:val="28"/>
          <w:szCs w:val="28"/>
        </w:rPr>
        <w:t xml:space="preserve">  П</w:t>
      </w:r>
      <w:proofErr w:type="gramEnd"/>
      <w:r>
        <w:rPr>
          <w:sz w:val="28"/>
          <w:szCs w:val="28"/>
        </w:rPr>
        <w:t>ервом, награждали за государственную и военную службу</w:t>
      </w:r>
      <w:r w:rsidR="00520B00">
        <w:rPr>
          <w:sz w:val="28"/>
          <w:szCs w:val="28"/>
        </w:rPr>
        <w:t>.</w:t>
      </w:r>
    </w:p>
    <w:p w:rsidR="00520B00" w:rsidRDefault="00520B00" w:rsidP="00520B00">
      <w:pPr>
        <w:pStyle w:val="a3"/>
        <w:rPr>
          <w:sz w:val="28"/>
          <w:szCs w:val="28"/>
        </w:rPr>
      </w:pPr>
    </w:p>
    <w:p w:rsidR="00520B00" w:rsidRPr="00D67AF2" w:rsidRDefault="00E47F68" w:rsidP="00520B0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520B00" w:rsidRPr="00520B00">
        <w:rPr>
          <w:b/>
          <w:sz w:val="28"/>
          <w:szCs w:val="28"/>
        </w:rPr>
        <w:t>А</w:t>
      </w:r>
      <w:r w:rsidR="00520B00" w:rsidRPr="00520B00">
        <w:rPr>
          <w:b/>
          <w:sz w:val="28"/>
          <w:szCs w:val="28"/>
          <w:vertAlign w:val="subscript"/>
        </w:rPr>
        <w:t>20</w:t>
      </w:r>
      <w:proofErr w:type="gramStart"/>
      <w:r w:rsidR="00520B00" w:rsidRPr="00520B00">
        <w:rPr>
          <w:b/>
          <w:sz w:val="28"/>
          <w:szCs w:val="28"/>
          <w:vertAlign w:val="subscript"/>
        </w:rPr>
        <w:t xml:space="preserve"> </w:t>
      </w:r>
      <w:r w:rsidR="00520B00" w:rsidRPr="00520B00">
        <w:rPr>
          <w:b/>
          <w:sz w:val="28"/>
          <w:szCs w:val="28"/>
        </w:rPr>
        <w:t xml:space="preserve"> </w:t>
      </w:r>
      <w:r w:rsidR="00520B00">
        <w:rPr>
          <w:sz w:val="28"/>
          <w:szCs w:val="28"/>
        </w:rPr>
        <w:t>В</w:t>
      </w:r>
      <w:proofErr w:type="gramEnd"/>
      <w:r w:rsidR="00520B00">
        <w:rPr>
          <w:sz w:val="28"/>
          <w:szCs w:val="28"/>
        </w:rPr>
        <w:t xml:space="preserve"> каком варианте ответа правильно указаны все цифры, на месте которых в предложении должны стоять запятые?</w:t>
      </w:r>
      <w:r w:rsidR="00D67AF2">
        <w:rPr>
          <w:sz w:val="28"/>
          <w:szCs w:val="28"/>
        </w:rPr>
        <w:t xml:space="preserve"> (</w:t>
      </w:r>
      <w:r w:rsidR="003B002C">
        <w:rPr>
          <w:b/>
          <w:sz w:val="28"/>
          <w:szCs w:val="28"/>
        </w:rPr>
        <w:t>слайд №21</w:t>
      </w:r>
      <w:r w:rsidR="00D67AF2">
        <w:rPr>
          <w:b/>
          <w:sz w:val="28"/>
          <w:szCs w:val="28"/>
        </w:rPr>
        <w:t>)</w:t>
      </w:r>
    </w:p>
    <w:p w:rsidR="00520B00" w:rsidRDefault="00520B00" w:rsidP="00520B00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Касым</w:t>
      </w:r>
      <w:proofErr w:type="spellEnd"/>
      <w:r>
        <w:rPr>
          <w:sz w:val="28"/>
          <w:szCs w:val="28"/>
        </w:rPr>
        <w:t xml:space="preserve"> то и дело подставлял </w:t>
      </w:r>
      <w:proofErr w:type="spellStart"/>
      <w:r>
        <w:rPr>
          <w:sz w:val="28"/>
          <w:szCs w:val="28"/>
        </w:rPr>
        <w:t>пригориши</w:t>
      </w:r>
      <w:proofErr w:type="spellEnd"/>
      <w:r>
        <w:rPr>
          <w:sz w:val="28"/>
          <w:szCs w:val="28"/>
        </w:rPr>
        <w:t xml:space="preserve">  под бурую струю обмолота (1) падающего в бункер (2) и каждый раз (3) поднеся зерно к лицу (4) вдыхал его запах.</w:t>
      </w:r>
    </w:p>
    <w:p w:rsidR="00520B00" w:rsidRDefault="00520B00" w:rsidP="00520B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1,2,4.</w:t>
      </w:r>
    </w:p>
    <w:p w:rsidR="00520B00" w:rsidRDefault="00520B00" w:rsidP="00520B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1,2</w:t>
      </w:r>
    </w:p>
    <w:p w:rsidR="00520B00" w:rsidRDefault="00520B00" w:rsidP="00520B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1,2,3,4.</w:t>
      </w:r>
    </w:p>
    <w:p w:rsidR="00520B00" w:rsidRDefault="00520B00" w:rsidP="00520B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2,3</w:t>
      </w:r>
    </w:p>
    <w:p w:rsidR="00F36CE9" w:rsidRDefault="00E47F68" w:rsidP="00F36CE9">
      <w:pPr>
        <w:pStyle w:val="a3"/>
        <w:rPr>
          <w:b/>
          <w:sz w:val="28"/>
          <w:szCs w:val="28"/>
        </w:rPr>
      </w:pPr>
      <w:r w:rsidRPr="00E47F68">
        <w:rPr>
          <w:b/>
          <w:sz w:val="28"/>
          <w:szCs w:val="28"/>
        </w:rPr>
        <w:t>Проверка:</w:t>
      </w:r>
    </w:p>
    <w:p w:rsidR="00E47F68" w:rsidRDefault="003B002C" w:rsidP="00F36C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(слайд №22</w:t>
      </w:r>
      <w:r w:rsidR="00D67AF2">
        <w:rPr>
          <w:b/>
          <w:sz w:val="28"/>
          <w:szCs w:val="28"/>
        </w:rPr>
        <w:t>)</w:t>
      </w:r>
    </w:p>
    <w:p w:rsidR="00E47F68" w:rsidRDefault="00E47F68" w:rsidP="00F36C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1)-1</w:t>
      </w:r>
    </w:p>
    <w:p w:rsidR="00E47F68" w:rsidRDefault="00E47F68" w:rsidP="00F36C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2)-3</w:t>
      </w:r>
    </w:p>
    <w:p w:rsidR="00E47F68" w:rsidRDefault="00E47F68" w:rsidP="00F36C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3) -3</w:t>
      </w:r>
    </w:p>
    <w:p w:rsidR="00E47F68" w:rsidRDefault="00E47F68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 У кого совпали все ответы?</w:t>
      </w:r>
    </w:p>
    <w:p w:rsidR="00E47F68" w:rsidRDefault="00E47F68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-Кто допусти одну ошибку? Две?</w:t>
      </w:r>
    </w:p>
    <w:p w:rsidR="00E47F68" w:rsidRDefault="00E47F68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 Кто не выполнил ни одного задания?</w:t>
      </w:r>
    </w:p>
    <w:p w:rsidR="00E47F68" w:rsidRPr="00E47F68" w:rsidRDefault="00E47F68" w:rsidP="00F36CE9">
      <w:pPr>
        <w:pStyle w:val="a3"/>
        <w:rPr>
          <w:sz w:val="28"/>
          <w:szCs w:val="28"/>
        </w:rPr>
      </w:pPr>
    </w:p>
    <w:p w:rsidR="00F36CE9" w:rsidRDefault="00E47F68" w:rsidP="00E47F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3B002C">
        <w:rPr>
          <w:b/>
          <w:sz w:val="28"/>
          <w:szCs w:val="28"/>
        </w:rPr>
        <w:t>Домашнее задание (слайд№23</w:t>
      </w:r>
      <w:r w:rsidR="00F36CE9">
        <w:rPr>
          <w:b/>
          <w:sz w:val="28"/>
          <w:szCs w:val="28"/>
        </w:rPr>
        <w:t>)</w:t>
      </w:r>
    </w:p>
    <w:p w:rsidR="00F36CE9" w:rsidRDefault="00F36CE9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-Выписать из художественной литературы 10 предложений на обособленные члены предложения.</w:t>
      </w:r>
    </w:p>
    <w:p w:rsidR="00F36CE9" w:rsidRDefault="00F36CE9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Объяснить знаки препинания.</w:t>
      </w:r>
    </w:p>
    <w:p w:rsidR="00F36CE9" w:rsidRDefault="00F36CE9" w:rsidP="00F36CE9">
      <w:pPr>
        <w:pStyle w:val="a3"/>
        <w:rPr>
          <w:sz w:val="28"/>
          <w:szCs w:val="28"/>
        </w:rPr>
      </w:pPr>
    </w:p>
    <w:p w:rsidR="00F36CE9" w:rsidRDefault="00E47F68" w:rsidP="00E47F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  <w:r w:rsidR="003B002C">
        <w:rPr>
          <w:b/>
          <w:sz w:val="28"/>
          <w:szCs w:val="28"/>
        </w:rPr>
        <w:t>Рефлексия (слайд№24</w:t>
      </w:r>
      <w:r w:rsidR="00F36CE9">
        <w:rPr>
          <w:b/>
          <w:sz w:val="28"/>
          <w:szCs w:val="28"/>
        </w:rPr>
        <w:t>)</w:t>
      </w:r>
    </w:p>
    <w:p w:rsidR="00F36CE9" w:rsidRDefault="00F36CE9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-Осталось мало времени до ЕГЭ. Часы отсчитывают последние мгновения.</w:t>
      </w:r>
    </w:p>
    <w:p w:rsidR="00F36CE9" w:rsidRDefault="00F36CE9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 Определите, каков ваш уровень подготовленности к ЕГЭ?</w:t>
      </w:r>
    </w:p>
    <w:p w:rsidR="00F36CE9" w:rsidRDefault="00F36CE9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-Как вы сами его оцениваете?</w:t>
      </w:r>
    </w:p>
    <w:p w:rsidR="00F36CE9" w:rsidRPr="00F36CE9" w:rsidRDefault="00F36CE9" w:rsidP="00F36CE9">
      <w:pPr>
        <w:pStyle w:val="a3"/>
        <w:rPr>
          <w:sz w:val="28"/>
          <w:szCs w:val="28"/>
        </w:rPr>
      </w:pPr>
      <w:r>
        <w:rPr>
          <w:sz w:val="28"/>
          <w:szCs w:val="28"/>
        </w:rPr>
        <w:t>- На полях своих тетрадей напишите, насколько вы готовы к ЕГЭ по данной шкале в процентах.</w:t>
      </w:r>
    </w:p>
    <w:sectPr w:rsidR="00F36CE9" w:rsidRPr="00F36CE9" w:rsidSect="00C2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E3E77"/>
    <w:multiLevelType w:val="hybridMultilevel"/>
    <w:tmpl w:val="F258B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670D0"/>
    <w:multiLevelType w:val="hybridMultilevel"/>
    <w:tmpl w:val="297A7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A7438"/>
    <w:multiLevelType w:val="hybridMultilevel"/>
    <w:tmpl w:val="6ABA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50CDF"/>
    <w:multiLevelType w:val="hybridMultilevel"/>
    <w:tmpl w:val="3AEA7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84A47"/>
    <w:multiLevelType w:val="hybridMultilevel"/>
    <w:tmpl w:val="CA887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9B1B25"/>
    <w:multiLevelType w:val="hybridMultilevel"/>
    <w:tmpl w:val="0FA48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A78"/>
    <w:rsid w:val="00017B6F"/>
    <w:rsid w:val="00025A78"/>
    <w:rsid w:val="00053BFE"/>
    <w:rsid w:val="000F2D0B"/>
    <w:rsid w:val="00144A6B"/>
    <w:rsid w:val="00153668"/>
    <w:rsid w:val="001E36C2"/>
    <w:rsid w:val="002916DF"/>
    <w:rsid w:val="002C1746"/>
    <w:rsid w:val="003B002C"/>
    <w:rsid w:val="003B4E61"/>
    <w:rsid w:val="003F73F7"/>
    <w:rsid w:val="004056CB"/>
    <w:rsid w:val="00500A11"/>
    <w:rsid w:val="00520B00"/>
    <w:rsid w:val="005F7EC4"/>
    <w:rsid w:val="00602C18"/>
    <w:rsid w:val="006B7246"/>
    <w:rsid w:val="00724CBB"/>
    <w:rsid w:val="0076435F"/>
    <w:rsid w:val="007B14F2"/>
    <w:rsid w:val="00803CD7"/>
    <w:rsid w:val="0080581C"/>
    <w:rsid w:val="008329DB"/>
    <w:rsid w:val="008B4277"/>
    <w:rsid w:val="00AA24CD"/>
    <w:rsid w:val="00AF7F5A"/>
    <w:rsid w:val="00B17EFF"/>
    <w:rsid w:val="00B675FF"/>
    <w:rsid w:val="00C027E5"/>
    <w:rsid w:val="00C23376"/>
    <w:rsid w:val="00C7619E"/>
    <w:rsid w:val="00CA1BF7"/>
    <w:rsid w:val="00D67AF2"/>
    <w:rsid w:val="00DF50E2"/>
    <w:rsid w:val="00E4000D"/>
    <w:rsid w:val="00E40691"/>
    <w:rsid w:val="00E47F68"/>
    <w:rsid w:val="00E67371"/>
    <w:rsid w:val="00EC1D13"/>
    <w:rsid w:val="00F36CE9"/>
    <w:rsid w:val="00F64CEC"/>
    <w:rsid w:val="00F6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A78"/>
    <w:pPr>
      <w:spacing w:after="0" w:line="240" w:lineRule="auto"/>
    </w:pPr>
  </w:style>
  <w:style w:type="table" w:styleId="a4">
    <w:name w:val="Table Grid"/>
    <w:basedOn w:val="a1"/>
    <w:uiPriority w:val="59"/>
    <w:rsid w:val="0083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0FF1-162A-4D3A-ABEE-5D7FA01A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5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teacher17</cp:lastModifiedBy>
  <cp:revision>18</cp:revision>
  <dcterms:created xsi:type="dcterms:W3CDTF">2001-12-31T22:21:00Z</dcterms:created>
  <dcterms:modified xsi:type="dcterms:W3CDTF">2011-03-28T07:25:00Z</dcterms:modified>
</cp:coreProperties>
</file>