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BA" w:rsidRPr="0052698F" w:rsidRDefault="002E4EBA" w:rsidP="002E4EBA">
      <w:pPr>
        <w:spacing w:line="240" w:lineRule="auto"/>
        <w:contextualSpacing/>
        <w:jc w:val="center"/>
        <w:rPr>
          <w:b/>
          <w:color w:val="C00000"/>
          <w:sz w:val="28"/>
          <w:szCs w:val="28"/>
        </w:rPr>
      </w:pPr>
      <w:r w:rsidRPr="0052698F">
        <w:rPr>
          <w:b/>
          <w:color w:val="C00000"/>
          <w:sz w:val="28"/>
          <w:szCs w:val="28"/>
        </w:rPr>
        <w:t>Интерактивные технологии как средства реализации нового  качества иноязычного образования</w:t>
      </w:r>
    </w:p>
    <w:p w:rsidR="002E4EBA" w:rsidRPr="00641C6F" w:rsidRDefault="00337950" w:rsidP="002E4EB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52698F">
        <w:rPr>
          <w:b/>
          <w:sz w:val="28"/>
          <w:szCs w:val="28"/>
        </w:rPr>
        <w:t>Кудрявцева Елена Юрьевна, учитель немецкого языка МБОУ «Псковс</w:t>
      </w:r>
      <w:r>
        <w:rPr>
          <w:b/>
          <w:sz w:val="28"/>
          <w:szCs w:val="28"/>
        </w:rPr>
        <w:t>к</w:t>
      </w:r>
      <w:r w:rsidR="0052698F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лингвистическая гимназия</w:t>
      </w:r>
      <w:r w:rsidR="00886CB0">
        <w:rPr>
          <w:b/>
          <w:sz w:val="28"/>
          <w:szCs w:val="28"/>
        </w:rPr>
        <w:t>» г. Пскова</w:t>
      </w:r>
      <w:bookmarkStart w:id="0" w:name="_GoBack"/>
      <w:bookmarkEnd w:id="0"/>
    </w:p>
    <w:p w:rsidR="002E4EBA" w:rsidRPr="00E23A81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E23A81">
        <w:rPr>
          <w:rFonts w:ascii="Times New Roman" w:hAnsi="Times New Roman"/>
          <w:sz w:val="24"/>
          <w:szCs w:val="24"/>
        </w:rPr>
        <w:t xml:space="preserve">В настоящее время обучение иностранному языку рассматривается как одно из приоритетных направлений современного школьного образования. </w:t>
      </w:r>
      <w:r>
        <w:rPr>
          <w:rFonts w:ascii="Times New Roman" w:hAnsi="Times New Roman"/>
          <w:sz w:val="24"/>
          <w:szCs w:val="24"/>
        </w:rPr>
        <w:t>В соответствии с</w:t>
      </w:r>
      <w:r w:rsidRPr="00E23A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образовательными с</w:t>
      </w:r>
      <w:r w:rsidRPr="00E23A81">
        <w:rPr>
          <w:rFonts w:ascii="Times New Roman" w:hAnsi="Times New Roman"/>
          <w:sz w:val="24"/>
          <w:szCs w:val="24"/>
        </w:rPr>
        <w:t xml:space="preserve">тандартами второго поколения </w:t>
      </w:r>
      <w:r>
        <w:rPr>
          <w:rFonts w:ascii="Times New Roman" w:hAnsi="Times New Roman"/>
          <w:sz w:val="24"/>
          <w:szCs w:val="24"/>
        </w:rPr>
        <w:t>о</w:t>
      </w:r>
      <w:r w:rsidRPr="00E23A81">
        <w:rPr>
          <w:rFonts w:ascii="Times New Roman" w:hAnsi="Times New Roman"/>
          <w:sz w:val="24"/>
          <w:szCs w:val="24"/>
        </w:rPr>
        <w:t>сновная цель изучения иностранных языков в школе  – формирование у школьников иноязычной коммуникативной компетенции, т.е. способности и готовности  осуществлять иноязычное межличностное и межкультурное общение с носителями языка</w:t>
      </w:r>
      <w:r>
        <w:rPr>
          <w:rFonts w:ascii="Times New Roman" w:hAnsi="Times New Roman"/>
          <w:sz w:val="24"/>
          <w:szCs w:val="24"/>
        </w:rPr>
        <w:t xml:space="preserve"> [1</w:t>
      </w:r>
      <w:r w:rsidRPr="00516188">
        <w:rPr>
          <w:rFonts w:ascii="Times New Roman" w:hAnsi="Times New Roman"/>
          <w:sz w:val="24"/>
          <w:szCs w:val="24"/>
        </w:rPr>
        <w:t>; 11-12]</w:t>
      </w:r>
      <w:r w:rsidRPr="00E23A81">
        <w:rPr>
          <w:rFonts w:ascii="Times New Roman" w:hAnsi="Times New Roman"/>
          <w:sz w:val="24"/>
          <w:szCs w:val="24"/>
        </w:rPr>
        <w:t>.</w:t>
      </w:r>
    </w:p>
    <w:p w:rsidR="002E4EBA" w:rsidRPr="00E23A81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E23A81">
        <w:rPr>
          <w:rFonts w:ascii="Times New Roman" w:hAnsi="Times New Roman"/>
          <w:spacing w:val="-5"/>
          <w:sz w:val="24"/>
          <w:szCs w:val="24"/>
        </w:rPr>
        <w:t xml:space="preserve">Вместе с тем, вовлечение современного школьника в процесс обучения иностранным языкам происходит в </w:t>
      </w:r>
      <w:r w:rsidRPr="00E23A81">
        <w:rPr>
          <w:rFonts w:ascii="Times New Roman" w:hAnsi="Times New Roman"/>
          <w:spacing w:val="-4"/>
          <w:sz w:val="24"/>
          <w:szCs w:val="24"/>
        </w:rPr>
        <w:t>условиях чрезвычайно н</w:t>
      </w:r>
      <w:r>
        <w:rPr>
          <w:rFonts w:ascii="Times New Roman" w:hAnsi="Times New Roman"/>
          <w:spacing w:val="-4"/>
          <w:sz w:val="24"/>
          <w:szCs w:val="24"/>
        </w:rPr>
        <w:t>асыщенного информационного поля.</w:t>
      </w:r>
      <w:r w:rsidRPr="00E23A81">
        <w:rPr>
          <w:rFonts w:ascii="Times New Roman" w:hAnsi="Times New Roman"/>
          <w:spacing w:val="-4"/>
          <w:sz w:val="24"/>
          <w:szCs w:val="24"/>
        </w:rPr>
        <w:t xml:space="preserve"> Огромные возможности по обеспечению новой языковой и образовательной среды имеют и</w:t>
      </w:r>
      <w:r>
        <w:rPr>
          <w:rFonts w:ascii="Times New Roman" w:hAnsi="Times New Roman"/>
          <w:spacing w:val="-4"/>
          <w:sz w:val="24"/>
          <w:szCs w:val="24"/>
        </w:rPr>
        <w:t xml:space="preserve">нтерактивные </w:t>
      </w:r>
      <w:r w:rsidRPr="00E23A81">
        <w:rPr>
          <w:rFonts w:ascii="Times New Roman" w:hAnsi="Times New Roman"/>
          <w:spacing w:val="-4"/>
          <w:sz w:val="24"/>
          <w:szCs w:val="24"/>
        </w:rPr>
        <w:t>технологии. И это не просто дань моде, это насущная потребность, так как:</w:t>
      </w:r>
    </w:p>
    <w:p w:rsidR="002E4EBA" w:rsidRPr="00227930" w:rsidRDefault="002E4EBA" w:rsidP="002E4EBA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27930">
        <w:rPr>
          <w:rFonts w:ascii="Times New Roman" w:hAnsi="Times New Roman"/>
          <w:sz w:val="24"/>
          <w:szCs w:val="24"/>
        </w:rPr>
        <w:t>школа не должна и не может находиться в сто</w:t>
      </w:r>
      <w:r>
        <w:rPr>
          <w:rFonts w:ascii="Times New Roman" w:hAnsi="Times New Roman"/>
          <w:sz w:val="24"/>
          <w:szCs w:val="24"/>
        </w:rPr>
        <w:t>роне от процесса информатизации, от реализации социального заказа, обусловленного информатизацией современного общества,</w:t>
      </w:r>
    </w:p>
    <w:p w:rsidR="002E4EBA" w:rsidRPr="00E23A81" w:rsidRDefault="002E4EBA" w:rsidP="002E4EBA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интерактивные технологии (</w:t>
      </w:r>
      <w:proofErr w:type="gramStart"/>
      <w:r>
        <w:rPr>
          <w:rFonts w:ascii="Times New Roman" w:hAnsi="Times New Roman"/>
          <w:sz w:val="24"/>
          <w:szCs w:val="24"/>
        </w:rPr>
        <w:t>ИТ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5161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пособствую</w:t>
      </w:r>
      <w:r w:rsidRPr="00227930">
        <w:rPr>
          <w:rFonts w:ascii="Times New Roman" w:hAnsi="Times New Roman"/>
          <w:sz w:val="24"/>
          <w:szCs w:val="24"/>
        </w:rPr>
        <w:t>т</w:t>
      </w:r>
      <w:proofErr w:type="spellEnd"/>
      <w:r w:rsidRPr="00227930">
        <w:rPr>
          <w:rFonts w:ascii="Times New Roman" w:hAnsi="Times New Roman"/>
          <w:sz w:val="24"/>
          <w:szCs w:val="24"/>
        </w:rPr>
        <w:t xml:space="preserve"> интенсификации процесса  образования, т.к. ускоря</w:t>
      </w:r>
      <w:r>
        <w:rPr>
          <w:rFonts w:ascii="Times New Roman" w:hAnsi="Times New Roman"/>
          <w:sz w:val="24"/>
          <w:szCs w:val="24"/>
        </w:rPr>
        <w:t>ю</w:t>
      </w:r>
      <w:r w:rsidRPr="00227930">
        <w:rPr>
          <w:rFonts w:ascii="Times New Roman" w:hAnsi="Times New Roman"/>
          <w:sz w:val="24"/>
          <w:szCs w:val="24"/>
        </w:rPr>
        <w:t>т передачу знаний от</w:t>
      </w:r>
      <w:r>
        <w:rPr>
          <w:rFonts w:ascii="Times New Roman" w:hAnsi="Times New Roman"/>
          <w:sz w:val="24"/>
          <w:szCs w:val="24"/>
        </w:rPr>
        <w:t xml:space="preserve"> одного человека другому, способствуют эффективному усвоению большого объема информации, способствую</w:t>
      </w:r>
      <w:r w:rsidRPr="00E23A81">
        <w:rPr>
          <w:rFonts w:ascii="Times New Roman" w:hAnsi="Times New Roman"/>
          <w:sz w:val="24"/>
          <w:szCs w:val="24"/>
        </w:rPr>
        <w:t>т повышению качест</w:t>
      </w:r>
      <w:r>
        <w:rPr>
          <w:rFonts w:ascii="Times New Roman" w:hAnsi="Times New Roman"/>
          <w:sz w:val="24"/>
          <w:szCs w:val="24"/>
        </w:rPr>
        <w:t>ва обучения, приучаю</w:t>
      </w:r>
      <w:r w:rsidRPr="00E23A81">
        <w:rPr>
          <w:rFonts w:ascii="Times New Roman" w:hAnsi="Times New Roman"/>
          <w:sz w:val="24"/>
          <w:szCs w:val="24"/>
        </w:rPr>
        <w:t>т школьника самостоятельно  получать необходимые</w:t>
      </w:r>
      <w:r>
        <w:rPr>
          <w:rFonts w:ascii="Times New Roman" w:hAnsi="Times New Roman"/>
          <w:sz w:val="24"/>
          <w:szCs w:val="24"/>
        </w:rPr>
        <w:t xml:space="preserve"> знания в течение всей жизни и позволяю</w:t>
      </w:r>
      <w:r w:rsidRPr="00E23A81">
        <w:rPr>
          <w:rFonts w:ascii="Times New Roman" w:hAnsi="Times New Roman"/>
          <w:sz w:val="24"/>
          <w:szCs w:val="24"/>
        </w:rPr>
        <w:t>т ему легче адаптироваться в условиях быстро изменяющейся действительности.</w:t>
      </w:r>
    </w:p>
    <w:p w:rsidR="002E4EBA" w:rsidRPr="00C9153D" w:rsidRDefault="002E4EBA" w:rsidP="002E4EB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proofErr w:type="gramStart"/>
      <w:r w:rsidRPr="00C9153D">
        <w:rPr>
          <w:rFonts w:ascii="Times New Roman" w:hAnsi="Times New Roman"/>
          <w:sz w:val="24"/>
          <w:szCs w:val="24"/>
        </w:rPr>
        <w:t>ИТ</w:t>
      </w:r>
      <w:proofErr w:type="gramEnd"/>
      <w:r w:rsidRPr="00C9153D">
        <w:rPr>
          <w:rFonts w:ascii="Times New Roman" w:hAnsi="Times New Roman"/>
          <w:sz w:val="24"/>
          <w:szCs w:val="24"/>
        </w:rPr>
        <w:t xml:space="preserve"> ориентированы на развитие личности обучаемого. </w:t>
      </w:r>
    </w:p>
    <w:p w:rsidR="002E4EBA" w:rsidRPr="00D01065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01065">
        <w:rPr>
          <w:rFonts w:ascii="Times New Roman" w:hAnsi="Times New Roman"/>
          <w:sz w:val="24"/>
          <w:szCs w:val="24"/>
        </w:rPr>
        <w:t>ИТ</w:t>
      </w:r>
      <w:proofErr w:type="gramEnd"/>
      <w:r w:rsidRPr="00D01065">
        <w:rPr>
          <w:rFonts w:ascii="Times New Roman" w:hAnsi="Times New Roman"/>
          <w:sz w:val="24"/>
          <w:szCs w:val="24"/>
        </w:rPr>
        <w:t xml:space="preserve"> подразумевают использование таких аудиовизуальных и интерактивных средств обучения как: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065">
        <w:rPr>
          <w:rFonts w:ascii="Times New Roman" w:hAnsi="Times New Roman"/>
          <w:sz w:val="24"/>
          <w:szCs w:val="24"/>
        </w:rPr>
        <w:t>1) программные средства (мультимедийные диски, презентации, видео -, аудио- ролики, ресурсы сети Интернет);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065">
        <w:rPr>
          <w:rFonts w:ascii="Times New Roman" w:hAnsi="Times New Roman"/>
          <w:sz w:val="24"/>
          <w:szCs w:val="24"/>
        </w:rPr>
        <w:t>2) оборудование (ПК, аудио-, видео- аппаратура, мультимедийный проектор, интерактивная доска).</w:t>
      </w:r>
    </w:p>
    <w:p w:rsidR="002E4EBA" w:rsidRPr="00D01065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065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контексте вышесказанного поистине революционным изобретением является интерактивная доска SMART </w:t>
      </w:r>
      <w:proofErr w:type="spellStart"/>
      <w:r w:rsidRPr="00D01065">
        <w:rPr>
          <w:rFonts w:ascii="Times New Roman" w:eastAsia="Times New Roman" w:hAnsi="Times New Roman"/>
          <w:sz w:val="24"/>
          <w:szCs w:val="24"/>
          <w:lang w:eastAsia="ru-RU"/>
        </w:rPr>
        <w:t>Board</w:t>
      </w:r>
      <w:proofErr w:type="spellEnd"/>
      <w:r w:rsidRPr="00D01065">
        <w:rPr>
          <w:rFonts w:ascii="Times New Roman" w:eastAsia="Times New Roman" w:hAnsi="Times New Roman"/>
          <w:sz w:val="24"/>
          <w:szCs w:val="24"/>
          <w:lang w:eastAsia="ru-RU"/>
        </w:rPr>
        <w:t>. Педагогические возможности интерактивной доски позволяют обеспечить:</w:t>
      </w:r>
    </w:p>
    <w:p w:rsidR="002E4EBA" w:rsidRPr="00D01065" w:rsidRDefault="002E4EBA" w:rsidP="002E4E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065">
        <w:rPr>
          <w:rFonts w:ascii="Times New Roman" w:eastAsia="Times New Roman" w:hAnsi="Times New Roman"/>
          <w:sz w:val="24"/>
          <w:szCs w:val="24"/>
          <w:lang w:eastAsia="ru-RU"/>
        </w:rPr>
        <w:t>сочетание проверенных методов и приемов работы с обычной доской с набором интерактивных и мультимедийных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озможностей,</w:t>
      </w:r>
    </w:p>
    <w:p w:rsidR="002E4EBA" w:rsidRPr="00E23A81" w:rsidRDefault="002E4EBA" w:rsidP="002E4E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1065">
        <w:rPr>
          <w:rFonts w:ascii="Times New Roman" w:hAnsi="Times New Roman"/>
          <w:sz w:val="24"/>
          <w:szCs w:val="24"/>
        </w:rPr>
        <w:t>комфортные условия обучения, при которых все ученики активно взаимодейст</w:t>
      </w:r>
      <w:r>
        <w:rPr>
          <w:rFonts w:ascii="Times New Roman" w:hAnsi="Times New Roman"/>
          <w:sz w:val="24"/>
          <w:szCs w:val="24"/>
        </w:rPr>
        <w:t>вуют друг с другом и с учителем,</w:t>
      </w:r>
      <w:r w:rsidRPr="00D01065">
        <w:rPr>
          <w:rFonts w:ascii="Times New Roman" w:hAnsi="Times New Roman"/>
          <w:sz w:val="24"/>
          <w:szCs w:val="24"/>
        </w:rPr>
        <w:t xml:space="preserve"> </w:t>
      </w:r>
    </w:p>
    <w:p w:rsidR="002E4EBA" w:rsidRPr="00E23A81" w:rsidRDefault="002E4EBA" w:rsidP="002E4EB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23A81">
        <w:rPr>
          <w:rFonts w:ascii="Times New Roman" w:hAnsi="Times New Roman"/>
          <w:sz w:val="24"/>
          <w:szCs w:val="24"/>
        </w:rPr>
        <w:t>большой резерв технической поддержки, высвобождает значительную часть времени</w:t>
      </w:r>
      <w:r>
        <w:rPr>
          <w:rFonts w:ascii="Times New Roman" w:hAnsi="Times New Roman"/>
          <w:sz w:val="24"/>
          <w:szCs w:val="24"/>
        </w:rPr>
        <w:t xml:space="preserve"> учителя </w:t>
      </w:r>
      <w:r w:rsidRPr="00E23A81">
        <w:rPr>
          <w:rFonts w:ascii="Times New Roman" w:hAnsi="Times New Roman"/>
          <w:sz w:val="24"/>
          <w:szCs w:val="24"/>
        </w:rPr>
        <w:t xml:space="preserve"> для живого общения с учениками.</w:t>
      </w:r>
    </w:p>
    <w:p w:rsidR="002E4EBA" w:rsidRPr="00E23A81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</w:p>
    <w:p w:rsidR="002E4EBA" w:rsidRPr="007839CA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7839CA">
        <w:rPr>
          <w:rFonts w:ascii="Times New Roman" w:hAnsi="Times New Roman"/>
          <w:spacing w:val="-4"/>
          <w:sz w:val="24"/>
          <w:szCs w:val="24"/>
        </w:rPr>
        <w:t>Широкое распространение в области изучения иностранного языка получает использование на уроках сети Интернет, а именно, создание сетевых сообществ, создание виртуальных портфолио.</w:t>
      </w:r>
      <w:r>
        <w:rPr>
          <w:rFonts w:ascii="Times New Roman" w:hAnsi="Times New Roman"/>
          <w:spacing w:val="-4"/>
          <w:sz w:val="24"/>
          <w:szCs w:val="24"/>
        </w:rPr>
        <w:t xml:space="preserve"> Мы остановимся на некоторых функциональных особенностях сетевого сообщества изучающих немецкий язык в М</w:t>
      </w:r>
      <w:r w:rsidR="00974C86">
        <w:rPr>
          <w:rFonts w:ascii="Times New Roman" w:hAnsi="Times New Roman"/>
          <w:spacing w:val="-4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 xml:space="preserve">ОУ «Псковская лингвистическая гимназия». </w:t>
      </w:r>
    </w:p>
    <w:p w:rsidR="002E4EBA" w:rsidRPr="002E4EBA" w:rsidRDefault="002E4EBA" w:rsidP="002E4E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b/>
          <w:sz w:val="24"/>
          <w:szCs w:val="24"/>
        </w:rPr>
        <w:t xml:space="preserve">Цель создания сетевого сообщества – </w:t>
      </w:r>
      <w:r w:rsidRPr="002E4EBA">
        <w:rPr>
          <w:rFonts w:ascii="Times New Roman" w:hAnsi="Times New Roman"/>
          <w:sz w:val="24"/>
          <w:szCs w:val="24"/>
        </w:rPr>
        <w:t xml:space="preserve">расширить  возможности изучения немецкого языка через открытую презентацию результатов  исследовательских, проектных, творческих работ учащихся, а также обмен опытом успешного самостоятельного изучения немецкого языка, обеспечение свободного доступа к страноведческому материалу </w:t>
      </w:r>
      <w:proofErr w:type="spellStart"/>
      <w:r w:rsidRPr="002E4EBA">
        <w:rPr>
          <w:rFonts w:ascii="Times New Roman" w:hAnsi="Times New Roman"/>
          <w:sz w:val="24"/>
          <w:szCs w:val="24"/>
        </w:rPr>
        <w:t>немецкоговорящих</w:t>
      </w:r>
      <w:proofErr w:type="spellEnd"/>
      <w:r w:rsidRPr="002E4EBA">
        <w:rPr>
          <w:rFonts w:ascii="Times New Roman" w:hAnsi="Times New Roman"/>
          <w:sz w:val="24"/>
          <w:szCs w:val="24"/>
        </w:rPr>
        <w:t xml:space="preserve"> стран, предоставление полезных ссылок и ресурсов всем лицам, заинтересованным в изучении немецкого языка.</w:t>
      </w:r>
    </w:p>
    <w:p w:rsidR="00C97846" w:rsidRDefault="002E4EBA" w:rsidP="002E4EBA">
      <w:pPr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lastRenderedPageBreak/>
        <w:t>Говоря о реализуемой модели сетевого сообщества, мы понимаем сочетание использования сети Дневник.</w:t>
      </w:r>
      <w:proofErr w:type="spellStart"/>
      <w:r w:rsidRPr="002E4EB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E4EBA">
        <w:rPr>
          <w:rFonts w:ascii="Times New Roman" w:hAnsi="Times New Roman"/>
          <w:sz w:val="24"/>
          <w:szCs w:val="24"/>
        </w:rPr>
        <w:t xml:space="preserve">  и виртуального портфолио группы на сайте </w:t>
      </w:r>
      <w:proofErr w:type="spellStart"/>
      <w:r w:rsidRPr="002E4EBA">
        <w:rPr>
          <w:rFonts w:ascii="Times New Roman" w:hAnsi="Times New Roman"/>
          <w:sz w:val="24"/>
          <w:szCs w:val="24"/>
        </w:rPr>
        <w:t>ПскоВики</w:t>
      </w:r>
      <w:proofErr w:type="spellEnd"/>
      <w:r w:rsidRPr="002E4EBA">
        <w:rPr>
          <w:rFonts w:ascii="Times New Roman" w:hAnsi="Times New Roman"/>
          <w:sz w:val="24"/>
          <w:szCs w:val="24"/>
        </w:rPr>
        <w:t>, что позволяет повышать мотивацию учащихся к изучению немецкого языка и культуры</w:t>
      </w:r>
      <w:r w:rsidRPr="00DE4118">
        <w:rPr>
          <w:rFonts w:ascii="Times New Roman" w:hAnsi="Times New Roman"/>
          <w:sz w:val="24"/>
          <w:szCs w:val="24"/>
        </w:rPr>
        <w:t>,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освоению информационных технологий, а также мотивации педагогов к освоению и наработке методик использования компьютерных технологий в преподавании немецкого языка, расширении сферы использования немецкого языка во внеурочной работе. 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Методическая организация деятельности сетевого сообщества может быть представлена в следующей схеме:</w:t>
      </w:r>
    </w:p>
    <w:p w:rsidR="002E4EBA" w:rsidRPr="002E4EBA" w:rsidRDefault="002E4EBA" w:rsidP="002E4EB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Схема 1: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EBA">
        <w:rPr>
          <w:rFonts w:ascii="Times New Roman" w:hAnsi="Times New Roman"/>
          <w:b/>
          <w:sz w:val="24"/>
          <w:szCs w:val="24"/>
        </w:rPr>
        <w:t>Методическая организация деятельности сетевого сообщества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128905</wp:posOffset>
                </wp:positionV>
                <wp:extent cx="2577465" cy="685800"/>
                <wp:effectExtent l="34290" t="28575" r="36195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74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D22D91" w:rsidRDefault="002E4EBA" w:rsidP="002E4E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22D91">
                              <w:rPr>
                                <w:rFonts w:ascii="Arial" w:hAnsi="Arial" w:cs="Arial"/>
                                <w:b/>
                              </w:rPr>
                              <w:t>Сетевое сообщество как инструмент поддержки изучения немецкого языка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left:0;text-align:left;margin-left:96.9pt;margin-top:10.15pt;width:202.9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" strokeweight="4.5pt">
                <v:stroke linestyle="thinThick"/>
                <v:textbox>
                  <w:txbxContent>
                    <w:p w:rsidR="002E4EBA" w:rsidRPr="00D22D91" w:rsidRDefault="002E4EBA" w:rsidP="002E4EBA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22D91">
                        <w:rPr>
                          <w:rFonts w:ascii="Arial" w:hAnsi="Arial" w:cs="Arial"/>
                          <w:b/>
                        </w:rPr>
                        <w:t>Сетевое сообщество как инструмент поддержки изучения немецкого языка</w:t>
                      </w:r>
                    </w:p>
                  </w:txbxContent>
                </v:textbox>
              </v:rect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38735</wp:posOffset>
                </wp:positionV>
                <wp:extent cx="447675" cy="457200"/>
                <wp:effectExtent l="45720" t="8890" r="11430" b="4826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44.3pt;margin-top:3.05pt;width:35.25pt;height:3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86360</wp:posOffset>
                </wp:positionV>
                <wp:extent cx="504825" cy="457200"/>
                <wp:effectExtent l="9525" t="8890" r="47625" b="482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38.95pt;margin-top:6.8pt;width:3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3651885</wp:posOffset>
                </wp:positionH>
                <wp:positionV relativeFrom="paragraph">
                  <wp:posOffset>54610</wp:posOffset>
                </wp:positionV>
                <wp:extent cx="2352675" cy="685800"/>
                <wp:effectExtent l="7620" t="9525" r="11430" b="952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26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4110C1" w:rsidRDefault="002E4EBA" w:rsidP="002E4EBA">
                            <w:pPr>
                              <w:shd w:val="clear" w:color="auto" w:fill="D9D9D9"/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Группа НЕМЕЦКИЙ  ДЛЯ  БУДУЩЕГО на Дневник.</w:t>
                            </w:r>
                            <w:r w:rsidRPr="004110C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lang w:val="en-US"/>
                              </w:rPr>
                              <w:t>ru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7" style="position:absolute;left:0;text-align:left;margin-left:287.55pt;margin-top:4.3pt;width:185.2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">
                <v:textbox>
                  <w:txbxContent>
                    <w:p w:rsidR="002E4EBA" w:rsidRPr="004110C1" w:rsidRDefault="002E4EBA" w:rsidP="002E4EBA">
                      <w:pPr>
                        <w:shd w:val="clear" w:color="auto" w:fill="D9D9D9"/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Группа НЕМЕЦКИЙ  ДЛЯ  БУДУЩЕГО на Дневник.</w:t>
                      </w:r>
                      <w:r w:rsidRPr="004110C1"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lang w:val="en-US"/>
                        </w:rPr>
                        <w:t>ru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-449580</wp:posOffset>
                </wp:positionH>
                <wp:positionV relativeFrom="paragraph">
                  <wp:posOffset>54610</wp:posOffset>
                </wp:positionV>
                <wp:extent cx="2282190" cy="685800"/>
                <wp:effectExtent l="11430" t="9525" r="11430" b="952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1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F21234" w:rsidRDefault="002E4EBA" w:rsidP="002E4EBA">
                            <w:pPr>
                              <w:shd w:val="clear" w:color="auto" w:fill="D9D9D9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Виртуальный портфолио на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ПскоВики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left:0;text-align:left;margin-left:-35.4pt;margin-top:4.3pt;width:179.7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">
                <v:textbox>
                  <w:txbxContent>
                    <w:p w:rsidR="002E4EBA" w:rsidRPr="00F21234" w:rsidRDefault="002E4EBA" w:rsidP="002E4EBA">
                      <w:pPr>
                        <w:shd w:val="clear" w:color="auto" w:fill="D9D9D9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Виртуальный портфолио на </w:t>
                      </w:r>
                      <w:proofErr w:type="spellStart"/>
                      <w:r>
                        <w:rPr>
                          <w:b/>
                        </w:rPr>
                        <w:t>ПскоВики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151765</wp:posOffset>
                </wp:positionV>
                <wp:extent cx="1562100" cy="0"/>
                <wp:effectExtent l="19050" t="57150" r="19050" b="571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1.2pt;margin-top:11.95pt;width:123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">
                <v:stroke startarrow="block" endarrow="block"/>
              </v:shape>
            </w:pict>
          </mc:Fallback>
        </mc:AlternateContent>
      </w: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80645</wp:posOffset>
                </wp:positionV>
                <wp:extent cx="9525" cy="177800"/>
                <wp:effectExtent l="55245" t="12700" r="4953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86.8pt;margin-top:6.35pt;width:.75pt;height:14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80645</wp:posOffset>
                </wp:positionV>
                <wp:extent cx="0" cy="177800"/>
                <wp:effectExtent l="57150" t="12700" r="5715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7.7pt;margin-top:6.35pt;width:0;height:1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2E4EBA" w:rsidRPr="002E4EBA" w:rsidRDefault="002E4EBA" w:rsidP="002E4EB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83185</wp:posOffset>
                </wp:positionV>
                <wp:extent cx="2400300" cy="571500"/>
                <wp:effectExtent l="9525" t="9525" r="9525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F21234" w:rsidRDefault="002E4EBA" w:rsidP="002E4E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21234">
                              <w:rPr>
                                <w:b/>
                              </w:rPr>
                              <w:t>Инструменты обучения и организации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137.7pt;margin-top:6.55pt;width:189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">
                <v:textbox>
                  <w:txbxContent>
                    <w:p w:rsidR="002E4EBA" w:rsidRPr="00F21234" w:rsidRDefault="002E4EBA" w:rsidP="002E4EBA">
                      <w:pPr>
                        <w:jc w:val="center"/>
                        <w:rPr>
                          <w:b/>
                        </w:rPr>
                      </w:pPr>
                      <w:r w:rsidRPr="00F21234">
                        <w:rPr>
                          <w:b/>
                        </w:rPr>
                        <w:t>Инструменты обучения и организации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128905</wp:posOffset>
                </wp:positionV>
                <wp:extent cx="472440" cy="452755"/>
                <wp:effectExtent l="9525" t="9525" r="51435" b="5207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452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26.7pt;margin-top:10.15pt;width:37.2pt;height:3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21590</wp:posOffset>
                </wp:positionV>
                <wp:extent cx="0" cy="452755"/>
                <wp:effectExtent l="57150" t="10795" r="57150" b="222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2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31.45pt;margin-top:1.7pt;width:0;height:35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33655</wp:posOffset>
                </wp:positionV>
                <wp:extent cx="327660" cy="452755"/>
                <wp:effectExtent l="53340" t="13335" r="9525" b="482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7660" cy="452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11.9pt;margin-top:2.65pt;width:25.8pt;height:35.6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">
                <v:stroke endarrow="block"/>
              </v:shape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123825</wp:posOffset>
                </wp:positionV>
                <wp:extent cx="1624965" cy="1155700"/>
                <wp:effectExtent l="11430" t="6350" r="1143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496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F21234" w:rsidRDefault="002E4EBA" w:rsidP="002E4E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21234">
                              <w:rPr>
                                <w:b/>
                              </w:rPr>
                              <w:t>Средства обучения: программное обеспечение, аудио-, видеоматериалы, ресурсы Интернета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left:0;text-align:left;margin-left:344.85pt;margin-top:9.75pt;width:127.95pt;height: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">
                <v:textbox>
                  <w:txbxContent>
                    <w:p w:rsidR="002E4EBA" w:rsidRPr="00F21234" w:rsidRDefault="002E4EBA" w:rsidP="002E4EBA">
                      <w:pPr>
                        <w:jc w:val="center"/>
                        <w:rPr>
                          <w:b/>
                        </w:rPr>
                      </w:pPr>
                      <w:r w:rsidRPr="00F21234">
                        <w:rPr>
                          <w:b/>
                        </w:rPr>
                        <w:t>Средства обучения: программное обеспечение, аудио-, видеоматериалы, ресурсы Интернета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135890</wp:posOffset>
                </wp:positionV>
                <wp:extent cx="1599565" cy="1143635"/>
                <wp:effectExtent l="6350" t="8890" r="1333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F21234" w:rsidRDefault="002E4EBA" w:rsidP="002E4E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21234">
                              <w:rPr>
                                <w:b/>
                              </w:rPr>
                              <w:t>Формы обучения: индивидуальные, парные, групповые</w:t>
                            </w:r>
                            <w:r>
                              <w:rPr>
                                <w:b/>
                              </w:rPr>
                              <w:t>, дистанционные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left:0;text-align:left;margin-left:173.45pt;margin-top:10.7pt;width:125.95pt;height:9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">
                <v:textbox>
                  <w:txbxContent>
                    <w:p w:rsidR="002E4EBA" w:rsidRPr="00F21234" w:rsidRDefault="002E4EBA" w:rsidP="002E4EBA">
                      <w:pPr>
                        <w:jc w:val="center"/>
                        <w:rPr>
                          <w:b/>
                        </w:rPr>
                      </w:pPr>
                      <w:r w:rsidRPr="00F21234">
                        <w:rPr>
                          <w:b/>
                        </w:rPr>
                        <w:t>Формы обучения: индивидуальные, парные, групповые</w:t>
                      </w:r>
                      <w:r>
                        <w:rPr>
                          <w:b/>
                        </w:rPr>
                        <w:t>, дистанционные</w:t>
                      </w:r>
                    </w:p>
                  </w:txbxContent>
                </v:textbox>
              </v:rect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5715</wp:posOffset>
                </wp:positionV>
                <wp:extent cx="1599565" cy="1098550"/>
                <wp:effectExtent l="10160" t="6350" r="952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109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EBA" w:rsidRPr="00F21234" w:rsidRDefault="002E4EBA" w:rsidP="002E4E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21234">
                              <w:rPr>
                                <w:b/>
                              </w:rPr>
                              <w:t>Методы обучения: исследовательские, проектные</w:t>
                            </w:r>
                            <w:r>
                              <w:rPr>
                                <w:b/>
                              </w:rPr>
                              <w:t>, поисковые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2" style="position:absolute;left:0;text-align:left;margin-left:-3.25pt;margin-top:.45pt;width:125.95pt;height:8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">
                <v:textbox>
                  <w:txbxContent>
                    <w:p w:rsidR="002E4EBA" w:rsidRPr="00F21234" w:rsidRDefault="002E4EBA" w:rsidP="002E4EBA">
                      <w:pPr>
                        <w:jc w:val="center"/>
                        <w:rPr>
                          <w:b/>
                        </w:rPr>
                      </w:pPr>
                      <w:r w:rsidRPr="00F21234">
                        <w:rPr>
                          <w:b/>
                        </w:rPr>
                        <w:t>Методы обучения: исследовательские, проектные</w:t>
                      </w:r>
                      <w:r>
                        <w:rPr>
                          <w:b/>
                        </w:rPr>
                        <w:t>, поисковые</w:t>
                      </w:r>
                    </w:p>
                  </w:txbxContent>
                </v:textbox>
              </v:rect>
            </w:pict>
          </mc:Fallback>
        </mc:AlternateConten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Сетевое сообщество является отражением содержания и процесса обучения немецкому языку, а также рекламой деятельности учащихся для конкретной аудитории – учащихся, изучающих немецкий язык в других школах, городах, странах. Данная модель сетевого сообщества позволяет интегрировать занятия по базовому учебному плану и деятельность по созданию  виртуального портфолио и реализации деятельности в группе </w:t>
      </w:r>
      <w:proofErr w:type="gramStart"/>
      <w:r w:rsidRPr="002E4EBA">
        <w:rPr>
          <w:rFonts w:ascii="Times New Roman" w:hAnsi="Times New Roman"/>
          <w:sz w:val="24"/>
          <w:szCs w:val="24"/>
        </w:rPr>
        <w:t>НЕМЕЦКИЙ</w:t>
      </w:r>
      <w:proofErr w:type="gramEnd"/>
      <w:r w:rsidRPr="002E4EBA">
        <w:rPr>
          <w:rFonts w:ascii="Times New Roman" w:hAnsi="Times New Roman"/>
          <w:sz w:val="24"/>
          <w:szCs w:val="24"/>
        </w:rPr>
        <w:t xml:space="preserve"> ДЛЯ БУДУЩЕГО. Для этого на сайте размещаются необходимые учебные и информационные материалы, методические материалы для работы над проектами, презентациями, публикациями, </w:t>
      </w:r>
      <w:proofErr w:type="spellStart"/>
      <w:r w:rsidRPr="002E4EBA">
        <w:rPr>
          <w:rFonts w:ascii="Times New Roman" w:hAnsi="Times New Roman"/>
          <w:sz w:val="24"/>
          <w:szCs w:val="24"/>
        </w:rPr>
        <w:t>разноуровневые</w:t>
      </w:r>
      <w:proofErr w:type="spellEnd"/>
      <w:r w:rsidRPr="002E4EBA">
        <w:rPr>
          <w:rFonts w:ascii="Times New Roman" w:hAnsi="Times New Roman"/>
          <w:sz w:val="24"/>
          <w:szCs w:val="24"/>
        </w:rPr>
        <w:t xml:space="preserve"> задания, даются ссылки на дополнительный материал на других сайтах в Интернете. Во внеурочное время учащиеся могут размещать на сайте готовые материалы (проекты, презентации) на немецком языке, участвовать в обсуждениях, оформлять языковой портфолио.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b/>
          <w:sz w:val="24"/>
          <w:szCs w:val="24"/>
          <w:u w:val="single"/>
        </w:rPr>
        <w:t>Цель создания виртуального портфолио:</w:t>
      </w:r>
      <w:r w:rsidRPr="002E4EBA">
        <w:rPr>
          <w:rFonts w:ascii="Times New Roman" w:hAnsi="Times New Roman"/>
          <w:b/>
          <w:sz w:val="24"/>
          <w:szCs w:val="24"/>
        </w:rPr>
        <w:t xml:space="preserve"> </w:t>
      </w:r>
      <w:r w:rsidRPr="002E4EBA">
        <w:rPr>
          <w:rFonts w:ascii="Times New Roman" w:hAnsi="Times New Roman"/>
          <w:sz w:val="24"/>
          <w:szCs w:val="24"/>
        </w:rPr>
        <w:t>фиксировать, систематизировать и представлять опыт изучения/преподавания немецкого языка в Лингвистической гимназии для популяризации и мотивации учащихся к изучению  немецкого языка и культуры, установления контактов с учащимися и педагогами  России.</w:t>
      </w:r>
    </w:p>
    <w:p w:rsidR="002E4EBA" w:rsidRPr="002E4EBA" w:rsidRDefault="002E4EBA" w:rsidP="002E4EBA">
      <w:pPr>
        <w:spacing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2E4EBA">
        <w:rPr>
          <w:rFonts w:ascii="Times New Roman" w:hAnsi="Times New Roman"/>
          <w:sz w:val="24"/>
          <w:szCs w:val="24"/>
        </w:rPr>
        <w:t xml:space="preserve">Нами разработана </w:t>
      </w:r>
      <w:r w:rsidRPr="002E4EBA">
        <w:rPr>
          <w:rFonts w:ascii="Times New Roman" w:hAnsi="Times New Roman"/>
          <w:b/>
          <w:sz w:val="24"/>
          <w:szCs w:val="24"/>
        </w:rPr>
        <w:t>структура, содержание и механизм наполнения</w:t>
      </w:r>
      <w:r w:rsidRPr="002E4EBA">
        <w:rPr>
          <w:rFonts w:ascii="Times New Roman" w:hAnsi="Times New Roman"/>
          <w:sz w:val="24"/>
          <w:szCs w:val="24"/>
        </w:rPr>
        <w:t xml:space="preserve"> портфолио:</w:t>
      </w:r>
    </w:p>
    <w:p w:rsidR="002E4EBA" w:rsidRPr="002E4EBA" w:rsidRDefault="002E4EBA" w:rsidP="002E4EBA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Портфолио оформляется в виде </w:t>
      </w:r>
      <w:proofErr w:type="gramStart"/>
      <w:r w:rsidRPr="002E4EBA">
        <w:rPr>
          <w:rFonts w:ascii="Times New Roman" w:hAnsi="Times New Roman"/>
          <w:sz w:val="24"/>
          <w:szCs w:val="24"/>
        </w:rPr>
        <w:t>персональной</w:t>
      </w:r>
      <w:proofErr w:type="gramEnd"/>
      <w:r w:rsidRPr="002E4EBA">
        <w:rPr>
          <w:rFonts w:ascii="Times New Roman" w:hAnsi="Times New Roman"/>
          <w:sz w:val="24"/>
          <w:szCs w:val="24"/>
        </w:rPr>
        <w:t xml:space="preserve"> Интернет-страницы на сайте </w:t>
      </w:r>
      <w:proofErr w:type="spellStart"/>
      <w:r w:rsidRPr="002E4EBA">
        <w:rPr>
          <w:rFonts w:ascii="Times New Roman" w:hAnsi="Times New Roman"/>
          <w:sz w:val="24"/>
          <w:szCs w:val="24"/>
        </w:rPr>
        <w:t>ПскоВики</w:t>
      </w:r>
      <w:proofErr w:type="spellEnd"/>
      <w:r w:rsidRPr="002E4EBA">
        <w:rPr>
          <w:rFonts w:ascii="Times New Roman" w:hAnsi="Times New Roman"/>
          <w:sz w:val="24"/>
          <w:szCs w:val="24"/>
        </w:rPr>
        <w:t>.</w:t>
      </w:r>
    </w:p>
    <w:p w:rsidR="002E4EBA" w:rsidRPr="002E4EBA" w:rsidRDefault="002E4EBA" w:rsidP="002E4EBA">
      <w:pPr>
        <w:spacing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Адрес: </w:t>
      </w:r>
      <w:hyperlink r:id="rId6" w:history="1">
        <w:r w:rsidRPr="002E4EBA">
          <w:rPr>
            <w:color w:val="0000FF"/>
            <w:sz w:val="24"/>
            <w:szCs w:val="24"/>
            <w:u w:val="single"/>
          </w:rPr>
          <w:t>http://wiki.pskovedu.ru</w:t>
        </w:r>
      </w:hyperlink>
      <w:r w:rsidRPr="002E4EBA">
        <w:rPr>
          <w:rFonts w:ascii="Times New Roman" w:hAnsi="Times New Roman"/>
          <w:sz w:val="24"/>
          <w:szCs w:val="24"/>
        </w:rPr>
        <w:t xml:space="preserve"> (далее по списку школ переходим на страницу МОУ «Псковской Лингвистической гимназии» и в панели навигации гимназии переходим на ссылку НЕМЕЦКИЙ ДЛЯ БУДУЩЕГО).</w:t>
      </w:r>
    </w:p>
    <w:p w:rsidR="002E4EBA" w:rsidRPr="002E4EBA" w:rsidRDefault="002E4EBA" w:rsidP="002E4EBA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Портфолио включает в себя тематические разделы.</w:t>
      </w:r>
    </w:p>
    <w:p w:rsidR="002E4EBA" w:rsidRPr="002E4EBA" w:rsidRDefault="002E4EBA" w:rsidP="002E4EBA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Содержание портфолио представлено в виде электронных продуктов (</w:t>
      </w:r>
      <w:r w:rsidRPr="002E4EBA">
        <w:rPr>
          <w:rFonts w:ascii="Times New Roman" w:hAnsi="Times New Roman"/>
          <w:sz w:val="24"/>
          <w:szCs w:val="24"/>
          <w:lang w:val="en-US"/>
        </w:rPr>
        <w:t>Word</w:t>
      </w:r>
      <w:r w:rsidRPr="002E4EBA">
        <w:rPr>
          <w:rFonts w:ascii="Times New Roman" w:hAnsi="Times New Roman"/>
          <w:sz w:val="24"/>
          <w:szCs w:val="24"/>
        </w:rPr>
        <w:t xml:space="preserve">, </w:t>
      </w:r>
      <w:r w:rsidRPr="002E4EBA">
        <w:rPr>
          <w:rFonts w:ascii="Times New Roman" w:hAnsi="Times New Roman"/>
          <w:sz w:val="24"/>
          <w:szCs w:val="24"/>
          <w:lang w:val="en-US"/>
        </w:rPr>
        <w:t>Power</w:t>
      </w:r>
      <w:r w:rsidRPr="002E4EBA">
        <w:rPr>
          <w:rFonts w:ascii="Times New Roman" w:hAnsi="Times New Roman"/>
          <w:sz w:val="24"/>
          <w:szCs w:val="24"/>
        </w:rPr>
        <w:t xml:space="preserve"> </w:t>
      </w:r>
      <w:r w:rsidRPr="002E4EBA">
        <w:rPr>
          <w:rFonts w:ascii="Times New Roman" w:hAnsi="Times New Roman"/>
          <w:sz w:val="24"/>
          <w:szCs w:val="24"/>
          <w:lang w:val="en-US"/>
        </w:rPr>
        <w:t>Point</w:t>
      </w:r>
      <w:r w:rsidRPr="002E4EBA">
        <w:rPr>
          <w:rFonts w:ascii="Times New Roman" w:hAnsi="Times New Roman"/>
          <w:sz w:val="24"/>
          <w:szCs w:val="24"/>
        </w:rPr>
        <w:t xml:space="preserve">, </w:t>
      </w:r>
      <w:r w:rsidRPr="002E4EBA">
        <w:rPr>
          <w:rFonts w:ascii="Times New Roman" w:hAnsi="Times New Roman"/>
          <w:sz w:val="24"/>
          <w:szCs w:val="24"/>
          <w:lang w:val="en-US"/>
        </w:rPr>
        <w:t>Publisher</w:t>
      </w:r>
      <w:r w:rsidRPr="002E4EBA">
        <w:rPr>
          <w:rFonts w:ascii="Times New Roman" w:hAnsi="Times New Roman"/>
          <w:sz w:val="24"/>
          <w:szCs w:val="24"/>
        </w:rPr>
        <w:t>), которые дифференцируются по различным направлениям: учебно-предметному, проектно-исследовательскому, информационно-технологическому и презентационному.</w:t>
      </w:r>
    </w:p>
    <w:p w:rsidR="002E4EBA" w:rsidRPr="002E4EBA" w:rsidRDefault="002E4EBA" w:rsidP="002E4EBA">
      <w:pPr>
        <w:spacing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Основными  характеристиками </w:t>
      </w:r>
      <w:proofErr w:type="gramStart"/>
      <w:r w:rsidRPr="002E4EBA">
        <w:rPr>
          <w:rFonts w:ascii="Times New Roman" w:hAnsi="Times New Roman"/>
          <w:sz w:val="24"/>
          <w:szCs w:val="24"/>
        </w:rPr>
        <w:t>виртуального</w:t>
      </w:r>
      <w:proofErr w:type="gramEnd"/>
      <w:r w:rsidRPr="002E4EBA">
        <w:rPr>
          <w:rFonts w:ascii="Times New Roman" w:hAnsi="Times New Roman"/>
          <w:sz w:val="24"/>
          <w:szCs w:val="24"/>
        </w:rPr>
        <w:t xml:space="preserve"> портфолио являются:</w:t>
      </w:r>
    </w:p>
    <w:p w:rsidR="002E4EBA" w:rsidRPr="002E4EBA" w:rsidRDefault="002E4EBA" w:rsidP="002E4EBA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4EBA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2E4EBA">
        <w:rPr>
          <w:rFonts w:ascii="Times New Roman" w:hAnsi="Times New Roman"/>
          <w:i/>
          <w:sz w:val="24"/>
          <w:szCs w:val="24"/>
        </w:rPr>
        <w:t xml:space="preserve"> характер обучения и практическая ориентация на создание конечного продукта</w:t>
      </w:r>
      <w:r w:rsidRPr="002E4EBA">
        <w:rPr>
          <w:rFonts w:ascii="Times New Roman" w:hAnsi="Times New Roman"/>
          <w:sz w:val="24"/>
          <w:szCs w:val="24"/>
        </w:rPr>
        <w:t xml:space="preserve">. Это означает, что портфолио предусматривает участие каждого ученика через презентацию его творческих, проектных, исследовательских работ. </w:t>
      </w:r>
    </w:p>
    <w:p w:rsidR="002E4EBA" w:rsidRPr="002E4EBA" w:rsidRDefault="002E4EBA" w:rsidP="002E4EBA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i/>
          <w:sz w:val="24"/>
          <w:szCs w:val="24"/>
        </w:rPr>
        <w:t>Ориентация на формирование автономии учащегося</w:t>
      </w:r>
      <w:r w:rsidRPr="002E4EBA">
        <w:rPr>
          <w:rFonts w:ascii="Times New Roman" w:hAnsi="Times New Roman"/>
          <w:sz w:val="24"/>
          <w:szCs w:val="24"/>
        </w:rPr>
        <w:t xml:space="preserve"> в учебной деятельности по овладению немецким языком, развитие информационно-коммуникативных технологий, позволяющих учащимся эффективно и результативно решать учебные задачи. 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Организация деятельности сетевого сообщества включает в себя создание и запуск </w:t>
      </w:r>
      <w:r w:rsidRPr="002E4EBA">
        <w:rPr>
          <w:rFonts w:ascii="Times New Roman" w:hAnsi="Times New Roman"/>
          <w:b/>
          <w:sz w:val="24"/>
          <w:szCs w:val="24"/>
        </w:rPr>
        <w:t>сетевой группы</w:t>
      </w:r>
      <w:r w:rsidRPr="002E4EBA">
        <w:rPr>
          <w:rFonts w:ascii="Times New Roman" w:hAnsi="Times New Roman"/>
          <w:sz w:val="24"/>
          <w:szCs w:val="24"/>
        </w:rPr>
        <w:t xml:space="preserve">, которая позволила перейти на новую ступень использования </w:t>
      </w:r>
      <w:proofErr w:type="gramStart"/>
      <w:r w:rsidRPr="002E4EBA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2E4EBA">
        <w:rPr>
          <w:rFonts w:ascii="Times New Roman" w:hAnsi="Times New Roman"/>
          <w:sz w:val="24"/>
          <w:szCs w:val="24"/>
        </w:rPr>
        <w:t>, вводя в учебный план обучения немецкому языку элементы дистанционного обучения для решения образовательных задач, а также использовать такую диалоговую, коммуникативную структуру взаимодействия как форум.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Структура, содержание и механизм работы группы НЕМЕЦКИЙ ДЛЯ БУДУЩЕГО включает в себя следующие моменты:</w:t>
      </w:r>
    </w:p>
    <w:p w:rsidR="002E4EBA" w:rsidRPr="002E4EBA" w:rsidRDefault="002E4EBA" w:rsidP="002E4EBA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E4EBA">
        <w:rPr>
          <w:rFonts w:ascii="Times New Roman" w:hAnsi="Times New Roman"/>
          <w:sz w:val="24"/>
          <w:szCs w:val="24"/>
        </w:rPr>
        <w:t xml:space="preserve">Группа НЕМЕЦКИЙ ДЛЯ БУДУЩЕГО  создана в сети Дневник. </w:t>
      </w:r>
      <w:proofErr w:type="spellStart"/>
      <w:r w:rsidRPr="002E4EB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E4EBA">
        <w:rPr>
          <w:rFonts w:ascii="Times New Roman" w:hAnsi="Times New Roman"/>
          <w:sz w:val="24"/>
          <w:szCs w:val="24"/>
        </w:rPr>
        <w:t xml:space="preserve">, которая является инновационным проектом, позволяющим организовать сетевое взаимодействие всех участников образовательного процесса. </w:t>
      </w:r>
      <w:proofErr w:type="gramEnd"/>
    </w:p>
    <w:p w:rsidR="002E4EBA" w:rsidRPr="002E4EBA" w:rsidRDefault="002E4EBA" w:rsidP="002E4EBA">
      <w:pPr>
        <w:spacing w:line="240" w:lineRule="auto"/>
        <w:ind w:left="1440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Адрес: </w:t>
      </w:r>
      <w:hyperlink r:id="rId7" w:history="1">
        <w:r w:rsidRPr="002E4EBA">
          <w:rPr>
            <w:color w:val="0000FF"/>
            <w:sz w:val="24"/>
            <w:szCs w:val="24"/>
            <w:u w:val="single"/>
            <w:lang w:val="en-US"/>
          </w:rPr>
          <w:t>www</w:t>
        </w:r>
        <w:r w:rsidRPr="002E4EBA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2E4EBA">
          <w:rPr>
            <w:color w:val="0000FF"/>
            <w:sz w:val="24"/>
            <w:szCs w:val="24"/>
            <w:u w:val="single"/>
            <w:lang w:val="en-US"/>
          </w:rPr>
          <w:t>dnevnik</w:t>
        </w:r>
        <w:proofErr w:type="spellEnd"/>
        <w:r w:rsidRPr="002E4EBA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2E4EBA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2E4EBA" w:rsidRPr="002E4EBA" w:rsidRDefault="002E4EBA" w:rsidP="002E4EBA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В группе </w:t>
      </w:r>
      <w:proofErr w:type="gramStart"/>
      <w:r w:rsidRPr="002E4EBA">
        <w:rPr>
          <w:rFonts w:ascii="Times New Roman" w:hAnsi="Times New Roman"/>
          <w:sz w:val="24"/>
          <w:szCs w:val="24"/>
        </w:rPr>
        <w:t>НЕМЕЦКИЙ</w:t>
      </w:r>
      <w:proofErr w:type="gramEnd"/>
      <w:r w:rsidRPr="002E4EBA">
        <w:rPr>
          <w:rFonts w:ascii="Times New Roman" w:hAnsi="Times New Roman"/>
          <w:sz w:val="24"/>
          <w:szCs w:val="24"/>
        </w:rPr>
        <w:t xml:space="preserve"> ДЛЯ БУДУЩЕГО существуют разделы: </w:t>
      </w:r>
      <w:r w:rsidRPr="002E4EBA">
        <w:rPr>
          <w:rFonts w:ascii="Arial" w:hAnsi="Arial" w:cs="Arial"/>
          <w:sz w:val="24"/>
          <w:szCs w:val="24"/>
        </w:rPr>
        <w:t>Профиль</w:t>
      </w:r>
      <w:r w:rsidRPr="002E4EBA">
        <w:rPr>
          <w:rFonts w:ascii="Times New Roman" w:hAnsi="Times New Roman"/>
          <w:sz w:val="24"/>
          <w:szCs w:val="24"/>
        </w:rPr>
        <w:t xml:space="preserve">, </w:t>
      </w:r>
      <w:r w:rsidRPr="002E4EBA">
        <w:rPr>
          <w:rFonts w:ascii="Arial" w:hAnsi="Arial" w:cs="Arial"/>
          <w:sz w:val="24"/>
          <w:szCs w:val="24"/>
        </w:rPr>
        <w:t>Календарь</w:t>
      </w:r>
      <w:r w:rsidRPr="002E4EB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4EBA">
        <w:rPr>
          <w:rFonts w:ascii="Arial" w:hAnsi="Arial" w:cs="Arial"/>
          <w:sz w:val="24"/>
          <w:szCs w:val="24"/>
        </w:rPr>
        <w:t>Участники, Файлы, Форум.</w:t>
      </w:r>
      <w:r w:rsidRPr="002E4EBA">
        <w:rPr>
          <w:rFonts w:ascii="Times New Roman" w:hAnsi="Times New Roman"/>
          <w:sz w:val="24"/>
          <w:szCs w:val="24"/>
        </w:rPr>
        <w:t xml:space="preserve"> </w:t>
      </w:r>
    </w:p>
    <w:p w:rsidR="002E4EBA" w:rsidRPr="002E4EBA" w:rsidRDefault="002E4EBA" w:rsidP="002E4EBA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Имеется </w:t>
      </w:r>
      <w:r w:rsidRPr="002E4EBA">
        <w:rPr>
          <w:rFonts w:ascii="Arial" w:hAnsi="Arial" w:cs="Arial"/>
          <w:sz w:val="24"/>
          <w:szCs w:val="24"/>
          <w:u w:val="single"/>
        </w:rPr>
        <w:t>Новостная строка</w:t>
      </w:r>
      <w:r w:rsidRPr="002E4EBA">
        <w:rPr>
          <w:rFonts w:ascii="Times New Roman" w:hAnsi="Times New Roman"/>
          <w:sz w:val="24"/>
          <w:szCs w:val="24"/>
        </w:rPr>
        <w:t xml:space="preserve">, позволяющая оперативно знакомить участников с важными событиями учебной и </w:t>
      </w:r>
      <w:proofErr w:type="spellStart"/>
      <w:r w:rsidRPr="002E4EBA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2E4EBA">
        <w:rPr>
          <w:rFonts w:ascii="Times New Roman" w:hAnsi="Times New Roman"/>
          <w:sz w:val="24"/>
          <w:szCs w:val="24"/>
        </w:rPr>
        <w:t xml:space="preserve"> деятельности.  </w:t>
      </w:r>
    </w:p>
    <w:p w:rsidR="002E4EBA" w:rsidRPr="002E4EBA" w:rsidRDefault="002E4EBA" w:rsidP="002E4EBA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Подраздел </w:t>
      </w:r>
      <w:r w:rsidRPr="002E4EBA">
        <w:rPr>
          <w:rFonts w:ascii="Times New Roman" w:hAnsi="Times New Roman"/>
          <w:sz w:val="24"/>
          <w:szCs w:val="24"/>
          <w:u w:val="single"/>
        </w:rPr>
        <w:t>«</w:t>
      </w:r>
      <w:r w:rsidRPr="002E4EBA">
        <w:rPr>
          <w:rFonts w:ascii="Arial" w:hAnsi="Arial" w:cs="Arial"/>
          <w:sz w:val="24"/>
          <w:szCs w:val="24"/>
          <w:u w:val="single"/>
        </w:rPr>
        <w:t>Страницы</w:t>
      </w:r>
      <w:r w:rsidRPr="002E4EBA">
        <w:rPr>
          <w:rFonts w:ascii="Times New Roman" w:hAnsi="Times New Roman"/>
          <w:sz w:val="24"/>
          <w:szCs w:val="24"/>
          <w:u w:val="single"/>
        </w:rPr>
        <w:t>»</w:t>
      </w:r>
      <w:r w:rsidRPr="002E4EBA">
        <w:rPr>
          <w:rFonts w:ascii="Times New Roman" w:hAnsi="Times New Roman"/>
          <w:sz w:val="24"/>
          <w:szCs w:val="24"/>
        </w:rPr>
        <w:t xml:space="preserve"> ориентирован на создание тематических рубрик и позволяет оформлять, презентовать, размещать информацию с помощью современных средств информационных технологий, например, используются гиперссылки, можно вставлять изображения и медиа-файлы. </w:t>
      </w:r>
    </w:p>
    <w:p w:rsidR="002E4EBA" w:rsidRPr="002E4EBA" w:rsidRDefault="002E4EBA" w:rsidP="002E4EBA">
      <w:pPr>
        <w:spacing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b/>
          <w:sz w:val="24"/>
          <w:szCs w:val="24"/>
        </w:rPr>
        <w:t>Основные виды деятельности сетевого сообщества</w:t>
      </w:r>
      <w:r w:rsidRPr="002E4EBA">
        <w:rPr>
          <w:rFonts w:ascii="Times New Roman" w:hAnsi="Times New Roman"/>
          <w:sz w:val="24"/>
          <w:szCs w:val="24"/>
        </w:rPr>
        <w:t>, направленные на поддержание и развитие мотивации к изучению немецкого языка:</w:t>
      </w:r>
    </w:p>
    <w:p w:rsidR="002E4EBA" w:rsidRPr="002E4EBA" w:rsidRDefault="002E4EBA" w:rsidP="002E4EBA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Презентационные: построение доклада (сообщения) на немецком языке, выбор способов и форм наглядной презентации результатов деятельности.</w:t>
      </w:r>
    </w:p>
    <w:p w:rsidR="002E4EBA" w:rsidRPr="002E4EBA" w:rsidRDefault="002E4EBA" w:rsidP="002E4EBA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Коммуникативные: выражать свои мысли на немецком языке, понимать других, обмениваться мыслями, вести дискуссию в форуме, взаимодействовать внутри группы.</w:t>
      </w:r>
    </w:p>
    <w:p w:rsidR="002E4EBA" w:rsidRPr="002E4EBA" w:rsidRDefault="002E4EBA" w:rsidP="002E4EBA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E4EBA">
        <w:rPr>
          <w:rFonts w:ascii="Times New Roman" w:hAnsi="Times New Roman"/>
          <w:sz w:val="24"/>
          <w:szCs w:val="24"/>
        </w:rPr>
        <w:t>Поисковые</w:t>
      </w:r>
      <w:proofErr w:type="gramEnd"/>
      <w:r w:rsidRPr="002E4EBA">
        <w:rPr>
          <w:rFonts w:ascii="Times New Roman" w:hAnsi="Times New Roman"/>
          <w:sz w:val="24"/>
          <w:szCs w:val="24"/>
        </w:rPr>
        <w:t>: находить информацию в Интернете, проводить контекстный поиск.</w:t>
      </w:r>
    </w:p>
    <w:p w:rsidR="002E4EBA" w:rsidRPr="002E4EBA" w:rsidRDefault="002E4EBA" w:rsidP="002E4EBA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Информационные: структурирование информации, выделение главного, прием и передача информации, хранение информации.</w:t>
      </w:r>
    </w:p>
    <w:p w:rsidR="002E4EBA" w:rsidRDefault="002E4EBA" w:rsidP="002E4EBA">
      <w:p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 xml:space="preserve">Основные мероприятия, которые проводились в рамках сетевого сообщества,  могут быть реализованы на двух уровнях: </w:t>
      </w:r>
    </w:p>
    <w:p w:rsidR="002E4EBA" w:rsidRDefault="002E4EBA" w:rsidP="002E4EBA">
      <w:p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</w:t>
      </w:r>
      <w:r w:rsidRPr="002E4EBA">
        <w:rPr>
          <w:rFonts w:ascii="Times New Roman" w:hAnsi="Times New Roman"/>
          <w:sz w:val="24"/>
          <w:szCs w:val="24"/>
        </w:rPr>
        <w:t xml:space="preserve">познавательная, исследовательская, организационная деятельность учащихся под руководством учителя, </w:t>
      </w:r>
    </w:p>
    <w:p w:rsidR="002E4EBA" w:rsidRPr="002E4EBA" w:rsidRDefault="002E4EBA" w:rsidP="002E4EBA">
      <w:pPr>
        <w:spacing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2E4EBA">
        <w:rPr>
          <w:rFonts w:ascii="Times New Roman" w:hAnsi="Times New Roman"/>
          <w:sz w:val="24"/>
          <w:szCs w:val="24"/>
        </w:rPr>
        <w:t xml:space="preserve"> самостоятельная работа учащихся в сетевом сообществе на уроке, внеурочное время и дома.</w:t>
      </w:r>
    </w:p>
    <w:p w:rsidR="002E4EBA" w:rsidRPr="002E4EBA" w:rsidRDefault="002E4EBA" w:rsidP="002E4EB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4EBA">
        <w:rPr>
          <w:rFonts w:ascii="Times New Roman" w:eastAsia="Times New Roman" w:hAnsi="Times New Roman"/>
          <w:sz w:val="24"/>
          <w:szCs w:val="24"/>
          <w:lang w:eastAsia="ru-RU"/>
        </w:rPr>
        <w:t>Сетевое сообщество изучающих немецкий язы</w:t>
      </w:r>
      <w:proofErr w:type="gramStart"/>
      <w:r w:rsidRPr="002E4EBA">
        <w:rPr>
          <w:rFonts w:ascii="Times New Roman" w:eastAsia="Times New Roman" w:hAnsi="Times New Roman"/>
          <w:sz w:val="24"/>
          <w:szCs w:val="24"/>
          <w:lang w:eastAsia="ru-RU"/>
        </w:rPr>
        <w:t>к-</w:t>
      </w:r>
      <w:proofErr w:type="gramEnd"/>
      <w:r w:rsidRPr="002E4EBA">
        <w:rPr>
          <w:rFonts w:ascii="Times New Roman" w:eastAsia="Times New Roman" w:hAnsi="Times New Roman"/>
          <w:sz w:val="24"/>
          <w:szCs w:val="24"/>
          <w:lang w:eastAsia="ru-RU"/>
        </w:rPr>
        <w:t xml:space="preserve"> это актуальное, инновационное интерактивное  средство обучения/изучения немецкого языка. Результативность работы по данной программе мы видим в следующем:</w:t>
      </w:r>
    </w:p>
    <w:p w:rsidR="002E4EBA" w:rsidRPr="002E4EBA" w:rsidRDefault="002E4EBA" w:rsidP="002E4EBA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Сетевое сообщество отвечает интересам и потребностям современных школьников, которые являются не только участниками группы, но и администраторами;</w:t>
      </w:r>
    </w:p>
    <w:p w:rsidR="002E4EBA" w:rsidRPr="002E4EBA" w:rsidRDefault="002E4EBA" w:rsidP="002E4EBA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Сетевое сообщество является аутентичным средством обучения немецкому языку, так как предлагает на своих страницах информацию немецких сайтов;</w:t>
      </w:r>
    </w:p>
    <w:p w:rsidR="002E4EBA" w:rsidRPr="002E4EBA" w:rsidRDefault="002E4EBA" w:rsidP="002E4EBA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Использование в сетевом сообществе форума позволяет апеллировать к личному опыту учащихся, к их чувствам, эмоциям, побуждает к размышлениям, самостоятельным выводам.</w:t>
      </w:r>
    </w:p>
    <w:p w:rsidR="002E4EBA" w:rsidRPr="002E4EBA" w:rsidRDefault="002E4EBA" w:rsidP="002E4EBA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Наличие банка информации в файловом хранилище группы и виртуальном портфолио характеризуется некоторой избыточностью, что создает условия для реализации дифференцированного и даже индивидуального подхода к учащимся с учетом их языковых способностей и  возможностей.</w:t>
      </w:r>
    </w:p>
    <w:p w:rsidR="002E4EBA" w:rsidRPr="002E4EBA" w:rsidRDefault="002E4EBA" w:rsidP="002E4EBA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Демонстрация в виртуальном портфолио группы достижений и успехов учащихся гимназии на олимпиадах, конкурсах  в области изучения немецкого языка способствует развитию потребности в непрерывном самообразовании, в саморазвитии, самооценке.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pacing w:val="-4"/>
          <w:sz w:val="24"/>
          <w:szCs w:val="24"/>
        </w:rPr>
        <w:t xml:space="preserve">Таким образом,  </w:t>
      </w:r>
      <w:r w:rsidRPr="002E4EBA">
        <w:rPr>
          <w:rFonts w:ascii="Times New Roman" w:hAnsi="Times New Roman"/>
          <w:sz w:val="24"/>
          <w:szCs w:val="24"/>
        </w:rPr>
        <w:t xml:space="preserve">использование </w:t>
      </w:r>
      <w:proofErr w:type="gramStart"/>
      <w:r w:rsidRPr="002E4EBA">
        <w:rPr>
          <w:rFonts w:ascii="Times New Roman" w:hAnsi="Times New Roman"/>
          <w:sz w:val="24"/>
          <w:szCs w:val="24"/>
        </w:rPr>
        <w:t>ИТ</w:t>
      </w:r>
      <w:proofErr w:type="gramEnd"/>
      <w:r w:rsidRPr="002E4EBA">
        <w:rPr>
          <w:rFonts w:ascii="Times New Roman" w:hAnsi="Times New Roman"/>
          <w:sz w:val="24"/>
          <w:szCs w:val="24"/>
        </w:rPr>
        <w:t xml:space="preserve">  на уроках иностранного языка направлено на решение  проблемы нового качества иноязычного образования, расширяя рамки классной комнаты и впуская туда иноязычную действительность  посредством Интернета. Коммуникация с носителями языка становится проще и доступнее, получаемая информация актуальна и аутентична. Вс</w:t>
      </w:r>
      <w:r>
        <w:rPr>
          <w:sz w:val="24"/>
          <w:szCs w:val="24"/>
        </w:rPr>
        <w:t>ё</w:t>
      </w:r>
      <w:r w:rsidRPr="002E4EBA">
        <w:rPr>
          <w:rFonts w:ascii="Times New Roman" w:hAnsi="Times New Roman"/>
          <w:sz w:val="24"/>
          <w:szCs w:val="24"/>
        </w:rPr>
        <w:t xml:space="preserve"> это повышает мотивацию к изучению иностранного языка и способствует достижению цели обучения.</w:t>
      </w:r>
    </w:p>
    <w:p w:rsidR="002E4EBA" w:rsidRPr="002E4EBA" w:rsidRDefault="002E4EBA" w:rsidP="002E4E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4EBA">
        <w:rPr>
          <w:rFonts w:ascii="Times New Roman" w:hAnsi="Times New Roman"/>
          <w:sz w:val="24"/>
          <w:szCs w:val="24"/>
        </w:rPr>
        <w:t>ЛИТЕРАТУРА</w:t>
      </w:r>
    </w:p>
    <w:p w:rsidR="002E4EBA" w:rsidRPr="002E4EBA" w:rsidRDefault="002E4EBA" w:rsidP="002E4E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E4EBA">
        <w:rPr>
          <w:rFonts w:ascii="Times New Roman" w:hAnsi="Times New Roman"/>
          <w:sz w:val="24"/>
          <w:szCs w:val="24"/>
          <w:lang w:eastAsia="ru-RU"/>
        </w:rPr>
        <w:t xml:space="preserve">1. Фундаментальное ядро содержания общего образования: проект / под ред. В. В. Козлова, А. М. </w:t>
      </w:r>
      <w:proofErr w:type="spellStart"/>
      <w:r w:rsidRPr="002E4EBA">
        <w:rPr>
          <w:rFonts w:ascii="Times New Roman" w:hAnsi="Times New Roman"/>
          <w:sz w:val="24"/>
          <w:szCs w:val="24"/>
          <w:lang w:eastAsia="ru-RU"/>
        </w:rPr>
        <w:t>Кондакова</w:t>
      </w:r>
      <w:proofErr w:type="spellEnd"/>
      <w:r w:rsidRPr="002E4EBA">
        <w:rPr>
          <w:rFonts w:ascii="Times New Roman" w:hAnsi="Times New Roman"/>
          <w:sz w:val="24"/>
          <w:szCs w:val="24"/>
          <w:lang w:eastAsia="ru-RU"/>
        </w:rPr>
        <w:t>. — М.: Просвещение, 2008.</w:t>
      </w:r>
    </w:p>
    <w:p w:rsidR="002E4EBA" w:rsidRPr="002E4EBA" w:rsidRDefault="002E4EBA" w:rsidP="002E4EBA">
      <w:pPr>
        <w:rPr>
          <w:sz w:val="24"/>
          <w:szCs w:val="24"/>
        </w:rPr>
      </w:pPr>
    </w:p>
    <w:p w:rsidR="002E4EBA" w:rsidRPr="002E4EBA" w:rsidRDefault="002E4EBA" w:rsidP="002E4EBA">
      <w:pPr>
        <w:spacing w:line="240" w:lineRule="auto"/>
        <w:ind w:left="426"/>
        <w:contextualSpacing/>
        <w:jc w:val="both"/>
        <w:rPr>
          <w:sz w:val="24"/>
          <w:szCs w:val="24"/>
        </w:rPr>
      </w:pPr>
    </w:p>
    <w:sectPr w:rsidR="002E4EBA" w:rsidRPr="002E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6131"/>
    <w:multiLevelType w:val="hybridMultilevel"/>
    <w:tmpl w:val="ED4E5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E6E73"/>
    <w:multiLevelType w:val="hybridMultilevel"/>
    <w:tmpl w:val="0BDAE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F25BC"/>
    <w:multiLevelType w:val="hybridMultilevel"/>
    <w:tmpl w:val="8CAAC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B7BD9"/>
    <w:multiLevelType w:val="hybridMultilevel"/>
    <w:tmpl w:val="FB3C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32257"/>
    <w:multiLevelType w:val="hybridMultilevel"/>
    <w:tmpl w:val="B1E4F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5125D"/>
    <w:multiLevelType w:val="hybridMultilevel"/>
    <w:tmpl w:val="41EC5622"/>
    <w:lvl w:ilvl="0" w:tplc="FD0A32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D8A2004"/>
    <w:multiLevelType w:val="hybridMultilevel"/>
    <w:tmpl w:val="DC32F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23972"/>
    <w:multiLevelType w:val="hybridMultilevel"/>
    <w:tmpl w:val="2102D1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93"/>
    <w:rsid w:val="002E4EBA"/>
    <w:rsid w:val="00337950"/>
    <w:rsid w:val="0052698F"/>
    <w:rsid w:val="00562693"/>
    <w:rsid w:val="00886CB0"/>
    <w:rsid w:val="00974C86"/>
    <w:rsid w:val="00C9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nev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pskov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Кузина</dc:creator>
  <cp:keywords/>
  <dc:description/>
  <cp:lastModifiedBy>Кузина</cp:lastModifiedBy>
  <cp:revision>5</cp:revision>
  <dcterms:created xsi:type="dcterms:W3CDTF">2012-12-14T12:02:00Z</dcterms:created>
  <dcterms:modified xsi:type="dcterms:W3CDTF">2012-12-24T13:29:00Z</dcterms:modified>
</cp:coreProperties>
</file>