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B6F" w:rsidRDefault="00560B6F" w:rsidP="00560B6F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Задания.</w:t>
      </w:r>
    </w:p>
    <w:p w:rsidR="00560B6F" w:rsidRDefault="00560B6F" w:rsidP="00560B6F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Повторим</w:t>
      </w:r>
    </w:p>
    <w:p w:rsidR="00560B6F" w:rsidRDefault="00560B6F" w:rsidP="00560B6F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Какие отрасли химической промышленности имеют приоритетное развитие. Выбрать из перечисленных:</w:t>
      </w:r>
    </w:p>
    <w:p w:rsidR="00560B6F" w:rsidRDefault="00560B6F" w:rsidP="00560B6F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Горно-химическая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4.Производство кислот</w:t>
      </w:r>
    </w:p>
    <w:p w:rsidR="00560B6F" w:rsidRDefault="00560B6F" w:rsidP="00560B6F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2. Производство удобрений                            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</w:rPr>
        <w:t>5.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Переработка полимеров</w:t>
      </w:r>
    </w:p>
    <w:p w:rsidR="00560B6F" w:rsidRPr="002675B6" w:rsidRDefault="00560B6F" w:rsidP="00560B6F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 w:rsidRPr="002675B6">
        <w:rPr>
          <w:rFonts w:ascii="Times New Roman" w:hAnsi="Times New Roman" w:cs="Times New Roman"/>
          <w:iCs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Производство полимерных материалов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</w:rPr>
        <w:t>6.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Микробиология</w:t>
      </w:r>
    </w:p>
    <w:p w:rsidR="00560B6F" w:rsidRDefault="00560B6F" w:rsidP="00560B6F">
      <w:p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2. 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</w:rPr>
        <w:t>Какие из перечисленных районов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являются крупным </w:t>
      </w:r>
      <w:r w:rsidRPr="002675B6">
        <w:rPr>
          <w:rFonts w:ascii="Times New Roman" w:hAnsi="Times New Roman" w:cs="Times New Roman"/>
          <w:b/>
          <w:iCs/>
          <w:color w:val="000000"/>
          <w:sz w:val="28"/>
          <w:szCs w:val="28"/>
        </w:rPr>
        <w:t>«химическим цехом»</w:t>
      </w:r>
      <w:r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 xml:space="preserve"> </w:t>
      </w:r>
      <w:r w:rsidRPr="002675B6">
        <w:rPr>
          <w:rFonts w:ascii="Times New Roman" w:hAnsi="Times New Roman" w:cs="Times New Roman"/>
          <w:iCs/>
          <w:color w:val="000000"/>
          <w:sz w:val="28"/>
          <w:szCs w:val="28"/>
        </w:rPr>
        <w:t>России</w:t>
      </w:r>
    </w:p>
    <w:p w:rsidR="00560B6F" w:rsidRDefault="00560B6F" w:rsidP="00560B6F">
      <w:pPr>
        <w:pStyle w:val="a3"/>
        <w:numPr>
          <w:ilvl w:val="0"/>
          <w:numId w:val="1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 w:rsidRPr="002675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Европейский Север</w:t>
      </w:r>
    </w:p>
    <w:p w:rsidR="00560B6F" w:rsidRDefault="00560B6F" w:rsidP="00560B6F">
      <w:pPr>
        <w:pStyle w:val="a3"/>
        <w:numPr>
          <w:ilvl w:val="0"/>
          <w:numId w:val="1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675B6">
        <w:rPr>
          <w:rFonts w:ascii="Times New Roman" w:hAnsi="Times New Roman" w:cs="Times New Roman"/>
          <w:iCs/>
          <w:color w:val="000000"/>
          <w:sz w:val="28"/>
          <w:szCs w:val="28"/>
        </w:rPr>
        <w:t>Восточная Сибирь</w:t>
      </w:r>
    </w:p>
    <w:p w:rsidR="00560B6F" w:rsidRDefault="00560B6F" w:rsidP="00560B6F">
      <w:pPr>
        <w:pStyle w:val="a3"/>
        <w:numPr>
          <w:ilvl w:val="0"/>
          <w:numId w:val="1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proofErr w:type="spellStart"/>
      <w:proofErr w:type="gramStart"/>
      <w:r w:rsidRPr="002675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Урало-Поволжье</w:t>
      </w:r>
      <w:proofErr w:type="spellEnd"/>
      <w:proofErr w:type="gramEnd"/>
    </w:p>
    <w:p w:rsidR="00560B6F" w:rsidRDefault="00560B6F" w:rsidP="00560B6F">
      <w:pPr>
        <w:pStyle w:val="a3"/>
        <w:numPr>
          <w:ilvl w:val="0"/>
          <w:numId w:val="1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Центральная Россия</w:t>
      </w:r>
    </w:p>
    <w:p w:rsidR="00560B6F" w:rsidRDefault="00560B6F" w:rsidP="00560B6F">
      <w:pPr>
        <w:pStyle w:val="a3"/>
        <w:numPr>
          <w:ilvl w:val="0"/>
          <w:numId w:val="1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Западная Сибирь</w:t>
      </w:r>
    </w:p>
    <w:p w:rsidR="00560B6F" w:rsidRPr="00106F56" w:rsidRDefault="00560B6F" w:rsidP="00560B6F">
      <w:pPr>
        <w:pStyle w:val="a3"/>
        <w:numPr>
          <w:ilvl w:val="0"/>
          <w:numId w:val="1"/>
        </w:numPr>
        <w:shd w:val="clear" w:color="auto" w:fill="FFFFFF"/>
        <w:tabs>
          <w:tab w:val="left" w:pos="705"/>
        </w:tabs>
        <w:spacing w:line="278" w:lineRule="exact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Дальний Восток</w:t>
      </w:r>
    </w:p>
    <w:p w:rsidR="00560B6F" w:rsidRDefault="00560B6F" w:rsidP="00560B6F">
      <w:pPr>
        <w:pStyle w:val="a3"/>
        <w:shd w:val="clear" w:color="auto" w:fill="FFFFFF"/>
        <w:tabs>
          <w:tab w:val="left" w:pos="0"/>
        </w:tabs>
        <w:spacing w:line="278" w:lineRule="exact"/>
        <w:ind w:hanging="720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60B6F" w:rsidRPr="00106F56" w:rsidRDefault="00560B6F" w:rsidP="00560B6F">
      <w:pPr>
        <w:pStyle w:val="a3"/>
        <w:shd w:val="clear" w:color="auto" w:fill="FFFFFF"/>
        <w:tabs>
          <w:tab w:val="left" w:pos="0"/>
        </w:tabs>
        <w:spacing w:line="278" w:lineRule="exact"/>
        <w:ind w:hanging="72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Задание 2.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Выделить особенности химической промышленности (Вставить слова) </w:t>
      </w:r>
      <w:r w:rsidRPr="00106F56">
        <w:rPr>
          <w:rFonts w:ascii="Times New Roman" w:hAnsi="Times New Roman" w:cs="Times New Roman"/>
          <w:iCs/>
          <w:color w:val="000000"/>
          <w:sz w:val="28"/>
          <w:szCs w:val="28"/>
        </w:rPr>
        <w:t>$13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560B6F" w:rsidRPr="00106F56" w:rsidRDefault="00560B6F" w:rsidP="00560B6F">
      <w:pPr>
        <w:pStyle w:val="a3"/>
        <w:shd w:val="clear" w:color="auto" w:fill="FFFFFF"/>
        <w:tabs>
          <w:tab w:val="left" w:pos="0"/>
        </w:tabs>
        <w:spacing w:line="278" w:lineRule="exact"/>
        <w:ind w:left="0"/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1.Химическая промышленность создает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……………) 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>материалы, которые позволяют экономить сырье и труд людей.</w:t>
      </w:r>
    </w:p>
    <w:p w:rsidR="00560B6F" w:rsidRDefault="00560B6F" w:rsidP="00560B6F">
      <w:pPr>
        <w:pStyle w:val="a3"/>
        <w:shd w:val="clear" w:color="auto" w:fill="FFFFFF"/>
        <w:tabs>
          <w:tab w:val="left" w:pos="0"/>
        </w:tabs>
        <w:spacing w:line="278" w:lineRule="exact"/>
        <w:ind w:left="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2.Данная отрасль имеет большие возможности 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………………..).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Например: коксохимия, лесохимия, нефтехимия.</w:t>
      </w:r>
    </w:p>
    <w:p w:rsidR="00560B6F" w:rsidRDefault="00560B6F" w:rsidP="00560B6F">
      <w:pPr>
        <w:pStyle w:val="a3"/>
        <w:shd w:val="clear" w:color="auto" w:fill="FFFFFF"/>
        <w:tabs>
          <w:tab w:val="left" w:pos="0"/>
        </w:tabs>
        <w:spacing w:line="278" w:lineRule="exact"/>
        <w:ind w:left="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3.У химической промышленности обширная сырьевая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(………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), 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>поэтому отрасль имеет уникальную возможность  (……………….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использования сырья и 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…………………)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любых производственных отходов.</w:t>
      </w:r>
    </w:p>
    <w:p w:rsidR="003F26B0" w:rsidRDefault="003F26B0"/>
    <w:sectPr w:rsidR="003F2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151E9"/>
    <w:multiLevelType w:val="hybridMultilevel"/>
    <w:tmpl w:val="58924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0B6F"/>
    <w:rsid w:val="003F26B0"/>
    <w:rsid w:val="00560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B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2009-04-13T19:57:00Z</dcterms:created>
  <dcterms:modified xsi:type="dcterms:W3CDTF">2009-04-13T19:59:00Z</dcterms:modified>
</cp:coreProperties>
</file>