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C" w:rsidRPr="00A6685C" w:rsidRDefault="00A6685C" w:rsidP="00A6685C">
      <w:pPr>
        <w:shd w:val="clear" w:color="auto" w:fill="FFFFFF"/>
        <w:spacing w:before="288" w:line="24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A6685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Сообщение ученика</w:t>
      </w:r>
    </w:p>
    <w:p w:rsidR="00A6685C" w:rsidRPr="00A6685C" w:rsidRDefault="00A6685C" w:rsidP="00A6685C">
      <w:pPr>
        <w:shd w:val="clear" w:color="auto" w:fill="FFFFFF"/>
        <w:spacing w:before="288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6685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Загрязнение почв.</w:t>
      </w:r>
    </w:p>
    <w:p w:rsidR="00A6685C" w:rsidRPr="00A6685C" w:rsidRDefault="00A6685C" w:rsidP="00A6685C">
      <w:pPr>
        <w:shd w:val="clear" w:color="auto" w:fill="FFFFFF"/>
        <w:spacing w:before="288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6685C">
        <w:rPr>
          <w:rFonts w:ascii="Times New Roman" w:hAnsi="Times New Roman" w:cs="Times New Roman"/>
          <w:color w:val="000000"/>
          <w:sz w:val="28"/>
          <w:szCs w:val="28"/>
        </w:rPr>
        <w:t xml:space="preserve">Промышленные отходы часто являются токсичными. Захоронение этих отходов привело к </w:t>
      </w:r>
      <w:r w:rsidRPr="00A6685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появлению специальных участков, которые загрязняют почву и угрожают здоровью </w:t>
      </w:r>
      <w:r w:rsidRPr="00A6685C">
        <w:rPr>
          <w:rFonts w:ascii="Times New Roman" w:hAnsi="Times New Roman" w:cs="Times New Roman"/>
          <w:color w:val="000000"/>
          <w:sz w:val="28"/>
          <w:szCs w:val="28"/>
        </w:rPr>
        <w:t xml:space="preserve">людей, которые живут </w:t>
      </w:r>
      <w:proofErr w:type="gramStart"/>
      <w:r w:rsidRPr="00A6685C">
        <w:rPr>
          <w:rFonts w:ascii="Times New Roman" w:hAnsi="Times New Roman" w:cs="Times New Roman"/>
          <w:color w:val="000000"/>
          <w:sz w:val="28"/>
          <w:szCs w:val="28"/>
        </w:rPr>
        <w:t>по близости</w:t>
      </w:r>
      <w:proofErr w:type="gramEnd"/>
      <w:r w:rsidRPr="00A6685C">
        <w:rPr>
          <w:rFonts w:ascii="Times New Roman" w:hAnsi="Times New Roman" w:cs="Times New Roman"/>
          <w:color w:val="000000"/>
          <w:sz w:val="28"/>
          <w:szCs w:val="28"/>
        </w:rPr>
        <w:t xml:space="preserve">. Самым опасным являются радиационные загрязнения. </w:t>
      </w:r>
      <w:proofErr w:type="gramStart"/>
      <w:r w:rsidRPr="00A6685C">
        <w:rPr>
          <w:rFonts w:ascii="Times New Roman" w:hAnsi="Times New Roman" w:cs="Times New Roman"/>
          <w:color w:val="000000"/>
          <w:sz w:val="28"/>
          <w:szCs w:val="28"/>
        </w:rPr>
        <w:t xml:space="preserve">В 1957 году </w:t>
      </w:r>
      <w:r>
        <w:rPr>
          <w:rFonts w:ascii="Times New Roman" w:hAnsi="Times New Roman" w:cs="Times New Roman"/>
          <w:color w:val="000000"/>
          <w:sz w:val="28"/>
          <w:szCs w:val="28"/>
        </w:rPr>
        <w:t>на секретном ядерном захоронении</w:t>
      </w:r>
      <w:r w:rsidRPr="00A6685C">
        <w:rPr>
          <w:rFonts w:ascii="Times New Roman" w:hAnsi="Times New Roman" w:cs="Times New Roman"/>
          <w:color w:val="000000"/>
          <w:sz w:val="28"/>
          <w:szCs w:val="28"/>
        </w:rPr>
        <w:t xml:space="preserve"> недалеко от Челябинска произошёл взрыв, который вызвал загрязнение миллионов гектаров земли, были эвакуированы 11000 чел. В 1967 году (рядом с Челябинском) засуха и сильные ветры привели к распространению радиоакти</w:t>
      </w:r>
      <w:r>
        <w:rPr>
          <w:rFonts w:ascii="Times New Roman" w:hAnsi="Times New Roman" w:cs="Times New Roman"/>
          <w:color w:val="000000"/>
          <w:sz w:val="28"/>
          <w:szCs w:val="28"/>
        </w:rPr>
        <w:t>вной пыли с другого захоронения</w:t>
      </w:r>
      <w:r w:rsidRPr="00A6685C">
        <w:rPr>
          <w:rFonts w:ascii="Times New Roman" w:hAnsi="Times New Roman" w:cs="Times New Roman"/>
          <w:color w:val="000000"/>
          <w:sz w:val="28"/>
          <w:szCs w:val="28"/>
        </w:rPr>
        <w:t>, были эвакуировано более 41000 чел.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1986 году катастрофа на Чернобы</w:t>
      </w:r>
      <w:r w:rsidRPr="00A6685C">
        <w:rPr>
          <w:rFonts w:ascii="Times New Roman" w:hAnsi="Times New Roman" w:cs="Times New Roman"/>
          <w:color w:val="000000"/>
          <w:sz w:val="28"/>
          <w:szCs w:val="28"/>
        </w:rPr>
        <w:t xml:space="preserve">льской атомной электростанции послужила причиной </w:t>
      </w:r>
      <w:r w:rsidRPr="00A6685C">
        <w:rPr>
          <w:rFonts w:ascii="Times New Roman" w:hAnsi="Times New Roman" w:cs="Times New Roman"/>
          <w:color w:val="000000"/>
          <w:spacing w:val="2"/>
          <w:sz w:val="28"/>
          <w:szCs w:val="28"/>
        </w:rPr>
        <w:t>загрязнения огромных территорий на Украине</w:t>
      </w:r>
      <w:proofErr w:type="gramEnd"/>
      <w:r w:rsidRPr="00A6685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в Беларуси и России. </w:t>
      </w:r>
      <w:r w:rsidRPr="00A6685C">
        <w:rPr>
          <w:rFonts w:ascii="Times New Roman" w:hAnsi="Times New Roman" w:cs="Times New Roman"/>
          <w:color w:val="000000"/>
          <w:sz w:val="28"/>
          <w:szCs w:val="28"/>
        </w:rPr>
        <w:t>Россия имеет площадь с/</w:t>
      </w:r>
      <w:proofErr w:type="spellStart"/>
      <w:r w:rsidRPr="00A6685C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A6685C">
        <w:rPr>
          <w:rFonts w:ascii="Times New Roman" w:hAnsi="Times New Roman" w:cs="Times New Roman"/>
          <w:color w:val="000000"/>
          <w:sz w:val="28"/>
          <w:szCs w:val="28"/>
        </w:rPr>
        <w:t xml:space="preserve"> угодий 60 млн</w:t>
      </w:r>
      <w:proofErr w:type="gramStart"/>
      <w:r w:rsidRPr="00A6685C">
        <w:rPr>
          <w:rFonts w:ascii="Times New Roman" w:hAnsi="Times New Roman" w:cs="Times New Roman"/>
          <w:color w:val="000000"/>
          <w:sz w:val="28"/>
          <w:szCs w:val="28"/>
        </w:rPr>
        <w:t>.г</w:t>
      </w:r>
      <w:proofErr w:type="gramEnd"/>
      <w:r w:rsidRPr="00A6685C">
        <w:rPr>
          <w:rFonts w:ascii="Times New Roman" w:hAnsi="Times New Roman" w:cs="Times New Roman"/>
          <w:color w:val="000000"/>
          <w:sz w:val="28"/>
          <w:szCs w:val="28"/>
        </w:rPr>
        <w:t xml:space="preserve">а, но более половины в настоящее время поражено водной, ветровой эрозией и засолением. </w:t>
      </w:r>
      <w:proofErr w:type="gramStart"/>
      <w:r w:rsidRPr="00A6685C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A6685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gramStart"/>
      <w:r w:rsidRPr="00A6685C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A6685C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использования тяжёлой и </w:t>
      </w:r>
      <w:r w:rsidRPr="00A6685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отсталой техники, орошения и осушения структура почв разрушается и теряет своё </w:t>
      </w:r>
      <w:r w:rsidRPr="00A6685C">
        <w:rPr>
          <w:rFonts w:ascii="Times New Roman" w:hAnsi="Times New Roman" w:cs="Times New Roman"/>
          <w:color w:val="000000"/>
          <w:sz w:val="28"/>
          <w:szCs w:val="28"/>
        </w:rPr>
        <w:t>плодородие.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685C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урожайность низка. Если в Западной Европе собирают 50 - 60 </w:t>
      </w:r>
      <w:proofErr w:type="spellStart"/>
      <w:r w:rsidRPr="00A6685C">
        <w:rPr>
          <w:rFonts w:ascii="Times New Roman" w:hAnsi="Times New Roman" w:cs="Times New Roman"/>
          <w:color w:val="000000"/>
          <w:sz w:val="28"/>
          <w:szCs w:val="28"/>
        </w:rPr>
        <w:t>ц</w:t>
      </w:r>
      <w:proofErr w:type="spellEnd"/>
      <w:r w:rsidRPr="00A6685C">
        <w:rPr>
          <w:rFonts w:ascii="Times New Roman" w:hAnsi="Times New Roman" w:cs="Times New Roman"/>
          <w:color w:val="000000"/>
          <w:sz w:val="28"/>
          <w:szCs w:val="28"/>
        </w:rPr>
        <w:t xml:space="preserve"> пшеницы с га, то у </w:t>
      </w:r>
      <w:proofErr w:type="gramStart"/>
      <w:r w:rsidRPr="00A6685C">
        <w:rPr>
          <w:rFonts w:ascii="Times New Roman" w:hAnsi="Times New Roman" w:cs="Times New Roman"/>
          <w:color w:val="000000"/>
          <w:sz w:val="28"/>
          <w:szCs w:val="28"/>
        </w:rPr>
        <w:t>нас</w:t>
      </w:r>
      <w:proofErr w:type="gramEnd"/>
      <w:r w:rsidRPr="00A6685C">
        <w:rPr>
          <w:rFonts w:ascii="Times New Roman" w:hAnsi="Times New Roman" w:cs="Times New Roman"/>
          <w:color w:val="000000"/>
          <w:sz w:val="28"/>
          <w:szCs w:val="28"/>
        </w:rPr>
        <w:t xml:space="preserve"> лишь 16 - 18ц.</w:t>
      </w:r>
    </w:p>
    <w:p w:rsidR="00AD2A51" w:rsidRPr="00A6685C" w:rsidRDefault="00AD2A51" w:rsidP="00A6685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AD2A51" w:rsidRPr="00A6685C" w:rsidSect="00A668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685C"/>
    <w:rsid w:val="00A6685C"/>
    <w:rsid w:val="00AD2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2009-04-04T19:55:00Z</dcterms:created>
  <dcterms:modified xsi:type="dcterms:W3CDTF">2009-04-04T19:58:00Z</dcterms:modified>
</cp:coreProperties>
</file>